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F4" w:rsidRPr="00423710" w:rsidRDefault="001425F4" w:rsidP="00F05F1B">
      <w:pPr>
        <w:pStyle w:val="7"/>
        <w:spacing w:before="0" w:line="240" w:lineRule="auto"/>
        <w:rPr>
          <w:rFonts w:ascii="Times New Roman" w:eastAsia="Times New Roman" w:hAnsi="Times New Roman" w:cs="Times New Roman"/>
          <w:b/>
          <w:i w:val="0"/>
          <w:color w:val="000000" w:themeColor="text1"/>
          <w:sz w:val="28"/>
          <w:szCs w:val="28"/>
        </w:rPr>
      </w:pPr>
      <w:r w:rsidRPr="00423710">
        <w:rPr>
          <w:rFonts w:ascii="Times New Roman" w:eastAsia="Times New Roman" w:hAnsi="Times New Roman" w:cs="Times New Roman"/>
          <w:b/>
          <w:i w:val="0"/>
          <w:color w:val="000000" w:themeColor="text1"/>
          <w:sz w:val="28"/>
          <w:szCs w:val="28"/>
        </w:rPr>
        <w:t xml:space="preserve">Расписание занятий </w:t>
      </w:r>
      <w:r w:rsidR="00621A86">
        <w:rPr>
          <w:rFonts w:ascii="Times New Roman" w:eastAsia="Times New Roman" w:hAnsi="Times New Roman" w:cs="Times New Roman"/>
          <w:b/>
          <w:i w:val="0"/>
          <w:color w:val="000000" w:themeColor="text1"/>
          <w:sz w:val="28"/>
          <w:szCs w:val="28"/>
        </w:rPr>
        <w:t>на</w:t>
      </w:r>
      <w:r w:rsidR="00960B68">
        <w:rPr>
          <w:rFonts w:ascii="Times New Roman" w:eastAsia="Times New Roman" w:hAnsi="Times New Roman" w:cs="Times New Roman"/>
          <w:b/>
          <w:i w:val="0"/>
          <w:color w:val="000000" w:themeColor="text1"/>
          <w:sz w:val="28"/>
          <w:szCs w:val="28"/>
        </w:rPr>
        <w:t xml:space="preserve"> </w:t>
      </w:r>
      <w:proofErr w:type="gramStart"/>
      <w:r w:rsidR="000334C1">
        <w:rPr>
          <w:rFonts w:ascii="Times New Roman" w:eastAsia="Times New Roman" w:hAnsi="Times New Roman" w:cs="Times New Roman"/>
          <w:b/>
          <w:i w:val="0"/>
          <w:color w:val="000000" w:themeColor="text1"/>
          <w:sz w:val="28"/>
          <w:szCs w:val="28"/>
        </w:rPr>
        <w:t>8</w:t>
      </w:r>
      <w:r w:rsidR="00621A86">
        <w:rPr>
          <w:rFonts w:ascii="Times New Roman" w:eastAsia="Times New Roman" w:hAnsi="Times New Roman" w:cs="Times New Roman"/>
          <w:b/>
          <w:i w:val="0"/>
          <w:color w:val="000000" w:themeColor="text1"/>
          <w:sz w:val="28"/>
          <w:szCs w:val="28"/>
        </w:rPr>
        <w:t xml:space="preserve"> </w:t>
      </w:r>
      <w:r w:rsidR="00960B68">
        <w:rPr>
          <w:rFonts w:ascii="Times New Roman" w:eastAsia="Times New Roman" w:hAnsi="Times New Roman" w:cs="Times New Roman"/>
          <w:b/>
          <w:i w:val="0"/>
          <w:color w:val="000000" w:themeColor="text1"/>
          <w:sz w:val="28"/>
          <w:szCs w:val="28"/>
        </w:rPr>
        <w:t xml:space="preserve"> </w:t>
      </w:r>
      <w:r w:rsidR="000334C1">
        <w:rPr>
          <w:rFonts w:ascii="Times New Roman" w:eastAsia="Times New Roman" w:hAnsi="Times New Roman" w:cs="Times New Roman"/>
          <w:b/>
          <w:i w:val="0"/>
          <w:color w:val="000000" w:themeColor="text1"/>
          <w:sz w:val="28"/>
          <w:szCs w:val="28"/>
        </w:rPr>
        <w:t>ноября</w:t>
      </w:r>
      <w:proofErr w:type="gramEnd"/>
      <w:r w:rsidR="00960B68">
        <w:rPr>
          <w:rFonts w:ascii="Times New Roman" w:eastAsia="Times New Roman" w:hAnsi="Times New Roman" w:cs="Times New Roman"/>
          <w:b/>
          <w:i w:val="0"/>
          <w:color w:val="000000" w:themeColor="text1"/>
          <w:sz w:val="28"/>
          <w:szCs w:val="28"/>
        </w:rPr>
        <w:t xml:space="preserve"> 202</w:t>
      </w:r>
      <w:r w:rsidR="000334C1">
        <w:rPr>
          <w:rFonts w:ascii="Times New Roman" w:eastAsia="Times New Roman" w:hAnsi="Times New Roman" w:cs="Times New Roman"/>
          <w:b/>
          <w:i w:val="0"/>
          <w:color w:val="000000" w:themeColor="text1"/>
          <w:sz w:val="28"/>
          <w:szCs w:val="28"/>
        </w:rPr>
        <w:t>1</w:t>
      </w:r>
      <w:r w:rsidR="00960B68">
        <w:rPr>
          <w:rFonts w:ascii="Times New Roman" w:eastAsia="Times New Roman" w:hAnsi="Times New Roman" w:cs="Times New Roman"/>
          <w:b/>
          <w:i w:val="0"/>
          <w:color w:val="000000" w:themeColor="text1"/>
          <w:sz w:val="28"/>
          <w:szCs w:val="28"/>
        </w:rPr>
        <w:t xml:space="preserve"> года </w:t>
      </w:r>
    </w:p>
    <w:p w:rsidR="001425F4" w:rsidRDefault="001425F4" w:rsidP="00F05F1B">
      <w:pPr>
        <w:pStyle w:val="7"/>
        <w:spacing w:before="0" w:line="240" w:lineRule="auto"/>
        <w:rPr>
          <w:rFonts w:ascii="Times New Roman" w:eastAsia="Times New Roman" w:hAnsi="Times New Roman" w:cs="Times New Roman"/>
          <w:b/>
          <w:color w:val="000000" w:themeColor="text1"/>
          <w:sz w:val="28"/>
          <w:szCs w:val="28"/>
        </w:rPr>
      </w:pPr>
      <w:r w:rsidRPr="00423710">
        <w:rPr>
          <w:rFonts w:ascii="Times New Roman" w:eastAsia="Times New Roman" w:hAnsi="Times New Roman" w:cs="Times New Roman"/>
          <w:b/>
          <w:i w:val="0"/>
          <w:color w:val="000000" w:themeColor="text1"/>
          <w:sz w:val="28"/>
          <w:szCs w:val="28"/>
        </w:rPr>
        <w:t xml:space="preserve">в условиях </w:t>
      </w:r>
      <w:proofErr w:type="gramStart"/>
      <w:r w:rsidRPr="00423710">
        <w:rPr>
          <w:rFonts w:ascii="Times New Roman" w:eastAsia="Times New Roman" w:hAnsi="Times New Roman" w:cs="Times New Roman"/>
          <w:b/>
          <w:i w:val="0"/>
          <w:color w:val="000000" w:themeColor="text1"/>
          <w:sz w:val="28"/>
          <w:szCs w:val="28"/>
        </w:rPr>
        <w:t>удаленно</w:t>
      </w:r>
      <w:r w:rsidR="00621A86">
        <w:rPr>
          <w:rFonts w:ascii="Times New Roman" w:eastAsia="Times New Roman" w:hAnsi="Times New Roman" w:cs="Times New Roman"/>
          <w:b/>
          <w:i w:val="0"/>
          <w:color w:val="000000" w:themeColor="text1"/>
          <w:sz w:val="28"/>
          <w:szCs w:val="28"/>
        </w:rPr>
        <w:t>го  режима</w:t>
      </w:r>
      <w:proofErr w:type="gramEnd"/>
      <w:r w:rsidR="00621A86">
        <w:rPr>
          <w:rFonts w:ascii="Times New Roman" w:eastAsia="Times New Roman" w:hAnsi="Times New Roman" w:cs="Times New Roman"/>
          <w:b/>
          <w:i w:val="0"/>
          <w:color w:val="000000" w:themeColor="text1"/>
          <w:sz w:val="28"/>
          <w:szCs w:val="28"/>
        </w:rPr>
        <w:t xml:space="preserve"> обучения  для учеников</w:t>
      </w:r>
      <w:r w:rsidRPr="00423710">
        <w:rPr>
          <w:rFonts w:ascii="Times New Roman" w:eastAsia="Times New Roman" w:hAnsi="Times New Roman" w:cs="Times New Roman"/>
          <w:b/>
          <w:i w:val="0"/>
          <w:color w:val="000000" w:themeColor="text1"/>
          <w:sz w:val="28"/>
          <w:szCs w:val="28"/>
        </w:rPr>
        <w:t xml:space="preserve"> </w:t>
      </w:r>
      <w:r w:rsidR="00621A86">
        <w:rPr>
          <w:rFonts w:ascii="Times New Roman" w:eastAsia="Times New Roman" w:hAnsi="Times New Roman" w:cs="Times New Roman"/>
          <w:b/>
          <w:color w:val="000000" w:themeColor="text1"/>
          <w:sz w:val="28"/>
          <w:szCs w:val="28"/>
        </w:rPr>
        <w:t>5-8</w:t>
      </w:r>
      <w:r>
        <w:rPr>
          <w:rFonts w:ascii="Times New Roman" w:eastAsia="Times New Roman" w:hAnsi="Times New Roman" w:cs="Times New Roman"/>
          <w:b/>
          <w:color w:val="000000" w:themeColor="text1"/>
          <w:sz w:val="28"/>
          <w:szCs w:val="28"/>
        </w:rPr>
        <w:t xml:space="preserve"> </w:t>
      </w:r>
      <w:r w:rsidR="00621A86">
        <w:rPr>
          <w:rFonts w:ascii="Times New Roman" w:eastAsia="Times New Roman" w:hAnsi="Times New Roman" w:cs="Times New Roman"/>
          <w:b/>
          <w:color w:val="000000" w:themeColor="text1"/>
          <w:sz w:val="28"/>
          <w:szCs w:val="28"/>
        </w:rPr>
        <w:t>классов</w:t>
      </w:r>
      <w:r w:rsidRPr="00423710">
        <w:rPr>
          <w:rFonts w:ascii="Times New Roman" w:eastAsia="Times New Roman" w:hAnsi="Times New Roman" w:cs="Times New Roman"/>
          <w:b/>
          <w:color w:val="000000" w:themeColor="text1"/>
          <w:sz w:val="28"/>
          <w:szCs w:val="28"/>
        </w:rPr>
        <w:t xml:space="preserve"> М</w:t>
      </w:r>
      <w:r>
        <w:rPr>
          <w:rFonts w:ascii="Times New Roman" w:eastAsia="Times New Roman" w:hAnsi="Times New Roman" w:cs="Times New Roman"/>
          <w:b/>
          <w:color w:val="000000" w:themeColor="text1"/>
          <w:sz w:val="28"/>
          <w:szCs w:val="28"/>
        </w:rPr>
        <w:t>К</w:t>
      </w:r>
      <w:r w:rsidRPr="00423710">
        <w:rPr>
          <w:rFonts w:ascii="Times New Roman" w:eastAsia="Times New Roman" w:hAnsi="Times New Roman" w:cs="Times New Roman"/>
          <w:b/>
          <w:color w:val="000000" w:themeColor="text1"/>
          <w:sz w:val="28"/>
          <w:szCs w:val="28"/>
        </w:rPr>
        <w:t xml:space="preserve">ОУ </w:t>
      </w:r>
      <w:r>
        <w:rPr>
          <w:rFonts w:ascii="Times New Roman" w:eastAsia="Times New Roman" w:hAnsi="Times New Roman" w:cs="Times New Roman"/>
          <w:b/>
          <w:color w:val="000000" w:themeColor="text1"/>
          <w:sz w:val="28"/>
          <w:szCs w:val="28"/>
        </w:rPr>
        <w:t xml:space="preserve">Сосновской СШ им. М. Я. </w:t>
      </w:r>
      <w:proofErr w:type="spellStart"/>
      <w:r>
        <w:rPr>
          <w:rFonts w:ascii="Times New Roman" w:eastAsia="Times New Roman" w:hAnsi="Times New Roman" w:cs="Times New Roman"/>
          <w:b/>
          <w:color w:val="000000" w:themeColor="text1"/>
          <w:sz w:val="28"/>
          <w:szCs w:val="28"/>
        </w:rPr>
        <w:t>Бредова</w:t>
      </w:r>
      <w:proofErr w:type="spellEnd"/>
    </w:p>
    <w:p w:rsidR="001425F4" w:rsidRPr="003D65EC" w:rsidRDefault="001425F4" w:rsidP="00F05F1B">
      <w:pPr>
        <w:spacing w:after="0" w:line="240" w:lineRule="auto"/>
        <w:rPr>
          <w:rFonts w:ascii="Times New Roman" w:hAnsi="Times New Roman" w:cs="Times New Roman"/>
          <w:i/>
        </w:rPr>
      </w:pPr>
    </w:p>
    <w:tbl>
      <w:tblPr>
        <w:tblW w:w="12141"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00" w:firstRow="0" w:lastRow="0" w:firstColumn="0" w:lastColumn="0" w:noHBand="0" w:noVBand="1"/>
      </w:tblPr>
      <w:tblGrid>
        <w:gridCol w:w="1277"/>
        <w:gridCol w:w="2750"/>
        <w:gridCol w:w="2750"/>
        <w:gridCol w:w="2750"/>
        <w:gridCol w:w="2614"/>
      </w:tblGrid>
      <w:tr w:rsidR="00621A86" w:rsidRPr="00C8470F" w:rsidTr="00621A86">
        <w:trPr>
          <w:jc w:val="center"/>
        </w:trPr>
        <w:tc>
          <w:tcPr>
            <w:tcW w:w="1277" w:type="dxa"/>
            <w:tcBorders>
              <w:top w:val="single" w:sz="18" w:space="0" w:color="auto"/>
              <w:bottom w:val="single" w:sz="18" w:space="0" w:color="auto"/>
              <w:right w:val="single" w:sz="18" w:space="0" w:color="auto"/>
            </w:tcBorders>
            <w:shd w:val="clear" w:color="auto" w:fill="D9D9D9" w:themeFill="background1" w:themeFillShade="D9"/>
          </w:tcPr>
          <w:p w:rsidR="00621A86" w:rsidRPr="003D65EC" w:rsidRDefault="00621A86" w:rsidP="00F05F1B">
            <w:pPr>
              <w:spacing w:after="0" w:line="240" w:lineRule="auto"/>
              <w:rPr>
                <w:rFonts w:ascii="Times New Roman" w:eastAsia="Times New Roman" w:hAnsi="Times New Roman" w:cs="Times New Roman"/>
                <w:b/>
                <w:sz w:val="24"/>
                <w:szCs w:val="24"/>
              </w:rPr>
            </w:pPr>
            <w:r w:rsidRPr="003D65EC">
              <w:rPr>
                <w:rFonts w:ascii="Times New Roman" w:eastAsia="Times New Roman" w:hAnsi="Times New Roman" w:cs="Times New Roman"/>
                <w:b/>
                <w:sz w:val="24"/>
                <w:szCs w:val="24"/>
              </w:rPr>
              <w:t>Время</w:t>
            </w:r>
          </w:p>
        </w:tc>
        <w:tc>
          <w:tcPr>
            <w:tcW w:w="2750" w:type="dxa"/>
            <w:tcBorders>
              <w:top w:val="single" w:sz="18" w:space="0" w:color="auto"/>
              <w:bottom w:val="single" w:sz="18" w:space="0" w:color="auto"/>
              <w:right w:val="single" w:sz="18" w:space="0" w:color="auto"/>
            </w:tcBorders>
            <w:shd w:val="clear" w:color="auto" w:fill="D9D9D9" w:themeFill="background1" w:themeFillShade="D9"/>
          </w:tcPr>
          <w:p w:rsidR="00621A86" w:rsidRDefault="00621A86" w:rsidP="00F05F1B">
            <w:pPr>
              <w:spacing w:after="0" w:line="240" w:lineRule="auto"/>
              <w:ind w:hanging="4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w:t>
            </w:r>
          </w:p>
        </w:tc>
        <w:tc>
          <w:tcPr>
            <w:tcW w:w="27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21A86" w:rsidRPr="00C8470F" w:rsidRDefault="00621A86" w:rsidP="00F05F1B">
            <w:pPr>
              <w:spacing w:after="0" w:line="240" w:lineRule="auto"/>
              <w:ind w:hanging="4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r w:rsidRPr="00C8470F">
              <w:rPr>
                <w:rFonts w:ascii="Times New Roman" w:eastAsia="Times New Roman" w:hAnsi="Times New Roman" w:cs="Times New Roman"/>
                <w:b/>
                <w:sz w:val="24"/>
                <w:szCs w:val="24"/>
              </w:rPr>
              <w:t xml:space="preserve"> </w:t>
            </w:r>
          </w:p>
        </w:tc>
        <w:tc>
          <w:tcPr>
            <w:tcW w:w="27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21A86" w:rsidRPr="00C8470F" w:rsidRDefault="00621A86" w:rsidP="00F05F1B">
            <w:pPr>
              <w:spacing w:after="0" w:line="240" w:lineRule="auto"/>
              <w:ind w:hanging="4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w:t>
            </w:r>
          </w:p>
        </w:tc>
        <w:tc>
          <w:tcPr>
            <w:tcW w:w="26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21A86" w:rsidRPr="00C8470F" w:rsidRDefault="00621A86" w:rsidP="00F05F1B">
            <w:pPr>
              <w:spacing w:after="0" w:line="240" w:lineRule="auto"/>
              <w:ind w:hanging="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tc>
      </w:tr>
      <w:tr w:rsidR="00621A86" w:rsidRPr="00C8470F" w:rsidTr="00CD4AB8">
        <w:trPr>
          <w:trHeight w:val="1603"/>
          <w:jc w:val="center"/>
        </w:trPr>
        <w:tc>
          <w:tcPr>
            <w:tcW w:w="1277" w:type="dxa"/>
            <w:tcBorders>
              <w:top w:val="single" w:sz="18" w:space="0" w:color="auto"/>
              <w:bottom w:val="single" w:sz="18" w:space="0" w:color="auto"/>
              <w:right w:val="single" w:sz="18" w:space="0" w:color="auto"/>
            </w:tcBorders>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1 урок</w:t>
            </w:r>
          </w:p>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9.00-9.30</w:t>
            </w:r>
          </w:p>
        </w:tc>
        <w:tc>
          <w:tcPr>
            <w:tcW w:w="27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21A86" w:rsidRPr="008F5CA0" w:rsidRDefault="00621A86" w:rsidP="00621A8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Литература</w:t>
            </w:r>
          </w:p>
          <w:p w:rsidR="00621A86" w:rsidRPr="00F05F1B" w:rsidRDefault="00621A86" w:rsidP="00621A86">
            <w:pPr>
              <w:spacing w:after="0" w:line="240" w:lineRule="auto"/>
              <w:rPr>
                <w:rFonts w:ascii="Times New Roman" w:hAnsi="Times New Roman" w:cs="Times New Roman"/>
                <w:sz w:val="24"/>
              </w:rPr>
            </w:pPr>
            <w:r w:rsidRPr="00940DC8">
              <w:rPr>
                <w:rFonts w:ascii="Times New Roman" w:hAnsi="Times New Roman" w:cs="Times New Roman"/>
              </w:rPr>
              <w:t>Творчество В.А. Жуковского Сказка «Спящая царевна»</w:t>
            </w:r>
          </w:p>
        </w:tc>
        <w:tc>
          <w:tcPr>
            <w:tcW w:w="27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21A86" w:rsidRPr="000334C1" w:rsidRDefault="00621A86" w:rsidP="00621A86">
            <w:pPr>
              <w:spacing w:after="0" w:line="240" w:lineRule="auto"/>
              <w:rPr>
                <w:rFonts w:ascii="Times New Roman" w:hAnsi="Times New Roman" w:cs="Times New Roman"/>
                <w:b/>
                <w:sz w:val="28"/>
                <w:u w:val="single"/>
              </w:rPr>
            </w:pPr>
            <w:r w:rsidRPr="000334C1">
              <w:rPr>
                <w:rFonts w:ascii="Times New Roman" w:hAnsi="Times New Roman" w:cs="Times New Roman"/>
                <w:b/>
                <w:sz w:val="28"/>
                <w:u w:val="single"/>
              </w:rPr>
              <w:t>Математика</w:t>
            </w:r>
          </w:p>
          <w:p w:rsidR="00621A86" w:rsidRPr="000334C1" w:rsidRDefault="00621A86" w:rsidP="00621A86">
            <w:pPr>
              <w:spacing w:after="0" w:line="240" w:lineRule="auto"/>
              <w:rPr>
                <w:rFonts w:ascii="Times New Roman" w:hAnsi="Times New Roman" w:cs="Times New Roman"/>
                <w:sz w:val="24"/>
                <w:szCs w:val="24"/>
              </w:rPr>
            </w:pPr>
            <w:r w:rsidRPr="000334C1">
              <w:rPr>
                <w:rFonts w:ascii="Times New Roman" w:hAnsi="Times New Roman" w:cs="Times New Roman"/>
                <w:sz w:val="24"/>
                <w:szCs w:val="24"/>
              </w:rPr>
              <w:t>Тема «Сложение и вычитание смешанных чисел»</w:t>
            </w:r>
          </w:p>
          <w:p w:rsidR="00621A86" w:rsidRPr="000334C1" w:rsidRDefault="00621A86" w:rsidP="00621A86">
            <w:pPr>
              <w:pStyle w:val="a4"/>
              <w:numPr>
                <w:ilvl w:val="0"/>
                <w:numId w:val="1"/>
              </w:numPr>
              <w:spacing w:after="0" w:line="240" w:lineRule="auto"/>
              <w:ind w:left="175" w:hanging="283"/>
              <w:rPr>
                <w:rFonts w:ascii="Times New Roman" w:hAnsi="Times New Roman" w:cs="Times New Roman"/>
                <w:sz w:val="24"/>
                <w:szCs w:val="24"/>
              </w:rPr>
            </w:pPr>
            <w:r w:rsidRPr="000334C1">
              <w:rPr>
                <w:rFonts w:ascii="Times New Roman" w:hAnsi="Times New Roman" w:cs="Times New Roman"/>
                <w:sz w:val="24"/>
                <w:szCs w:val="24"/>
              </w:rPr>
              <w:t xml:space="preserve">Прочитать пункт 12 в учебнике, знать правила и последовательность действий при сложении и вычитании смешанных чисел. </w:t>
            </w:r>
          </w:p>
          <w:p w:rsidR="00621A86" w:rsidRPr="000334C1" w:rsidRDefault="00621A86" w:rsidP="00621A86">
            <w:pPr>
              <w:pStyle w:val="a4"/>
              <w:numPr>
                <w:ilvl w:val="0"/>
                <w:numId w:val="1"/>
              </w:numPr>
              <w:spacing w:after="0" w:line="240" w:lineRule="auto"/>
              <w:ind w:left="175" w:hanging="283"/>
              <w:rPr>
                <w:rFonts w:ascii="Times New Roman" w:hAnsi="Times New Roman" w:cs="Times New Roman"/>
                <w:sz w:val="24"/>
                <w:szCs w:val="24"/>
              </w:rPr>
            </w:pPr>
            <w:r w:rsidRPr="000334C1">
              <w:rPr>
                <w:rFonts w:ascii="Times New Roman" w:hAnsi="Times New Roman" w:cs="Times New Roman"/>
                <w:sz w:val="24"/>
                <w:szCs w:val="24"/>
              </w:rPr>
              <w:t>Выполнить номера: 411, 412 (1), 414 (г, д, е), 415 (г, д, е), 416, 422,425 (а), 426</w:t>
            </w:r>
          </w:p>
          <w:p w:rsidR="00621A86" w:rsidRPr="00F05F1B" w:rsidRDefault="00621A86" w:rsidP="00621A86">
            <w:pPr>
              <w:spacing w:after="0" w:line="240" w:lineRule="auto"/>
              <w:rPr>
                <w:rFonts w:ascii="Times New Roman" w:hAnsi="Times New Roman" w:cs="Times New Roman"/>
                <w:sz w:val="24"/>
              </w:rPr>
            </w:pPr>
            <w:r w:rsidRPr="000334C1">
              <w:rPr>
                <w:rFonts w:ascii="Times New Roman" w:hAnsi="Times New Roman" w:cs="Times New Roman"/>
                <w:sz w:val="24"/>
                <w:szCs w:val="24"/>
              </w:rPr>
              <w:t>Повторить темы параграфа 2, начиная с пункта «Основное свойство дроби». Во вторник будет контрольная работа по этой теме.</w:t>
            </w:r>
          </w:p>
        </w:tc>
        <w:tc>
          <w:tcPr>
            <w:tcW w:w="2750" w:type="dxa"/>
            <w:tcBorders>
              <w:top w:val="single" w:sz="18" w:space="0" w:color="auto"/>
              <w:left w:val="single" w:sz="18" w:space="0" w:color="auto"/>
              <w:bottom w:val="single" w:sz="18" w:space="0" w:color="auto"/>
              <w:right w:val="single" w:sz="18" w:space="0" w:color="auto"/>
            </w:tcBorders>
          </w:tcPr>
          <w:p w:rsidR="00621A86" w:rsidRPr="00621A86" w:rsidRDefault="00621A86" w:rsidP="00621A86">
            <w:pPr>
              <w:spacing w:after="0" w:line="240" w:lineRule="auto"/>
              <w:rPr>
                <w:rFonts w:ascii="Times New Roman" w:eastAsia="Calibri" w:hAnsi="Times New Roman" w:cs="Times New Roman"/>
                <w:b/>
                <w:u w:val="single"/>
              </w:rPr>
            </w:pPr>
            <w:r w:rsidRPr="00621A86">
              <w:rPr>
                <w:rFonts w:ascii="Times New Roman" w:eastAsia="Calibri" w:hAnsi="Times New Roman" w:cs="Times New Roman"/>
                <w:b/>
                <w:u w:val="single"/>
              </w:rPr>
              <w:t>Всеобщая история</w:t>
            </w:r>
          </w:p>
          <w:p w:rsidR="00621A86" w:rsidRPr="00621A86" w:rsidRDefault="00621A86" w:rsidP="00621A86">
            <w:pPr>
              <w:spacing w:after="0" w:line="240" w:lineRule="auto"/>
              <w:rPr>
                <w:rFonts w:ascii="Times New Roman" w:eastAsia="Calibri" w:hAnsi="Times New Roman" w:cs="Times New Roman"/>
                <w:b/>
              </w:rPr>
            </w:pPr>
            <w:r w:rsidRPr="00621A86">
              <w:rPr>
                <w:rFonts w:ascii="Times New Roman" w:eastAsia="Calibri" w:hAnsi="Times New Roman" w:cs="Times New Roman"/>
                <w:b/>
              </w:rPr>
              <w:t xml:space="preserve">Параграф </w:t>
            </w:r>
            <w:proofErr w:type="gramStart"/>
            <w:r w:rsidRPr="00621A86">
              <w:rPr>
                <w:rFonts w:ascii="Times New Roman" w:eastAsia="Calibri" w:hAnsi="Times New Roman" w:cs="Times New Roman"/>
                <w:b/>
              </w:rPr>
              <w:t>4.Тема</w:t>
            </w:r>
            <w:proofErr w:type="gramEnd"/>
            <w:r w:rsidRPr="00621A86">
              <w:rPr>
                <w:rFonts w:ascii="Times New Roman" w:eastAsia="Calibri" w:hAnsi="Times New Roman" w:cs="Times New Roman"/>
                <w:b/>
              </w:rPr>
              <w:t xml:space="preserve"> «Развитие техники».</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Calibri" w:hAnsi="Times New Roman" w:cs="Times New Roman"/>
              </w:rPr>
              <w:t>1.Внимательно прочитать текст параграфа. Рассмотреть иллюстрации.</w:t>
            </w:r>
          </w:p>
          <w:p w:rsidR="00621A86" w:rsidRPr="00C8470F" w:rsidRDefault="00621A86" w:rsidP="00621A86">
            <w:pPr>
              <w:spacing w:after="0" w:line="240" w:lineRule="auto"/>
              <w:rPr>
                <w:rFonts w:ascii="Times New Roman" w:eastAsia="Times New Roman" w:hAnsi="Times New Roman" w:cs="Times New Roman"/>
                <w:sz w:val="24"/>
                <w:szCs w:val="24"/>
              </w:rPr>
            </w:pPr>
            <w:r w:rsidRPr="00621A86">
              <w:rPr>
                <w:rFonts w:ascii="Times New Roman" w:eastAsia="Calibri" w:hAnsi="Times New Roman" w:cs="Times New Roman"/>
              </w:rPr>
              <w:t>2.Письменно: стр.43 № 4 ответить на вопросы в этом задании.</w:t>
            </w:r>
          </w:p>
        </w:tc>
        <w:tc>
          <w:tcPr>
            <w:tcW w:w="26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21A86" w:rsidRPr="00913007" w:rsidRDefault="00621A86" w:rsidP="00621A86">
            <w:pPr>
              <w:spacing w:after="0" w:line="240" w:lineRule="auto"/>
              <w:rPr>
                <w:rFonts w:ascii="Times New Roman" w:eastAsia="Times New Roman" w:hAnsi="Times New Roman" w:cs="Times New Roman"/>
                <w:b/>
                <w:u w:val="single"/>
              </w:rPr>
            </w:pPr>
            <w:r w:rsidRPr="00913007">
              <w:rPr>
                <w:rFonts w:ascii="Times New Roman" w:eastAsia="Times New Roman" w:hAnsi="Times New Roman" w:cs="Times New Roman"/>
                <w:b/>
                <w:u w:val="single"/>
              </w:rPr>
              <w:t>Алгебра</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Тема «Иррациональные числа»</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Д/З</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Изучить §11,</w:t>
            </w:r>
          </w:p>
          <w:p w:rsidR="00621A86" w:rsidRPr="00C8470F" w:rsidRDefault="00621A86" w:rsidP="00621A86">
            <w:pPr>
              <w:spacing w:after="0" w:line="240" w:lineRule="auto"/>
              <w:rPr>
                <w:rFonts w:ascii="Times New Roman" w:eastAsia="Times New Roman" w:hAnsi="Times New Roman" w:cs="Times New Roman"/>
                <w:sz w:val="24"/>
                <w:szCs w:val="24"/>
              </w:rPr>
            </w:pPr>
            <w:r w:rsidRPr="00913007">
              <w:rPr>
                <w:rFonts w:ascii="Times New Roman" w:eastAsia="Times New Roman" w:hAnsi="Times New Roman" w:cs="Times New Roman"/>
              </w:rPr>
              <w:t xml:space="preserve"> выполнить в тетради  №278, 286, 287, 294 (а)</w:t>
            </w:r>
            <w:r w:rsidRPr="00913007">
              <w:rPr>
                <w:rFonts w:ascii="Times New Roman" w:eastAsia="Times New Roman" w:hAnsi="Times New Roman" w:cs="Times New Roman"/>
                <w:i/>
              </w:rPr>
              <w:t xml:space="preserve">  </w:t>
            </w:r>
          </w:p>
        </w:tc>
      </w:tr>
      <w:tr w:rsidR="00621A86" w:rsidRPr="00C8470F" w:rsidTr="00CD4AB8">
        <w:trPr>
          <w:gridAfter w:val="3"/>
          <w:wAfter w:w="8114" w:type="dxa"/>
          <w:jc w:val="center"/>
        </w:trPr>
        <w:tc>
          <w:tcPr>
            <w:tcW w:w="1277" w:type="dxa"/>
            <w:tcBorders>
              <w:top w:val="single" w:sz="18" w:space="0" w:color="auto"/>
              <w:bottom w:val="single" w:sz="18" w:space="0" w:color="auto"/>
              <w:right w:val="single" w:sz="18" w:space="0" w:color="auto"/>
            </w:tcBorders>
            <w:shd w:val="clear" w:color="auto" w:fill="D9D9D9" w:themeFill="background1" w:themeFillShade="D9"/>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9.30-9.45</w:t>
            </w:r>
          </w:p>
        </w:tc>
        <w:tc>
          <w:tcPr>
            <w:tcW w:w="2750" w:type="dxa"/>
            <w:tcBorders>
              <w:top w:val="single" w:sz="18" w:space="0" w:color="auto"/>
              <w:left w:val="single" w:sz="18" w:space="0" w:color="auto"/>
              <w:bottom w:val="single" w:sz="18" w:space="0" w:color="auto"/>
            </w:tcBorders>
            <w:shd w:val="clear" w:color="auto" w:fill="D9D9D9" w:themeFill="background1" w:themeFillShade="D9"/>
          </w:tcPr>
          <w:p w:rsidR="00621A86" w:rsidRPr="00C8470F" w:rsidRDefault="00621A86" w:rsidP="00621A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пауза</w:t>
            </w:r>
          </w:p>
        </w:tc>
      </w:tr>
      <w:tr w:rsidR="00621A86" w:rsidRPr="00C8470F" w:rsidTr="00CD4AB8">
        <w:trPr>
          <w:jc w:val="center"/>
        </w:trPr>
        <w:tc>
          <w:tcPr>
            <w:tcW w:w="1277" w:type="dxa"/>
            <w:tcBorders>
              <w:top w:val="single" w:sz="18" w:space="0" w:color="auto"/>
              <w:right w:val="single" w:sz="18" w:space="0" w:color="auto"/>
            </w:tcBorders>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 xml:space="preserve">2 урок </w:t>
            </w:r>
          </w:p>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9.45-10.15</w:t>
            </w:r>
          </w:p>
        </w:tc>
        <w:tc>
          <w:tcPr>
            <w:tcW w:w="2750" w:type="dxa"/>
            <w:tcBorders>
              <w:top w:val="single" w:sz="18" w:space="0" w:color="auto"/>
              <w:left w:val="single" w:sz="18" w:space="0" w:color="auto"/>
              <w:right w:val="single" w:sz="18" w:space="0" w:color="auto"/>
            </w:tcBorders>
            <w:shd w:val="clear" w:color="auto" w:fill="D9D9D9" w:themeFill="background1" w:themeFillShade="D9"/>
          </w:tcPr>
          <w:p w:rsidR="00621A86" w:rsidRDefault="00621A86" w:rsidP="00621A8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Биология</w:t>
            </w:r>
            <w:r w:rsidRPr="008F5CA0">
              <w:rPr>
                <w:rFonts w:ascii="Times New Roman" w:eastAsia="Times New Roman" w:hAnsi="Times New Roman" w:cs="Times New Roman"/>
                <w:b/>
                <w:sz w:val="24"/>
                <w:szCs w:val="24"/>
                <w:u w:val="single"/>
              </w:rPr>
              <w:t xml:space="preserve"> </w:t>
            </w:r>
            <w:r w:rsidRPr="008F5CA0">
              <w:rPr>
                <w:rFonts w:ascii="Times New Roman" w:eastAsia="Times New Roman" w:hAnsi="Times New Roman" w:cs="Times New Roman"/>
                <w:sz w:val="24"/>
                <w:szCs w:val="24"/>
                <w:u w:val="single"/>
              </w:rPr>
              <w:t xml:space="preserve"> </w:t>
            </w:r>
          </w:p>
          <w:p w:rsidR="00621A86" w:rsidRPr="00095C56" w:rsidRDefault="00621A86" w:rsidP="00621A86">
            <w:pPr>
              <w:pStyle w:val="a5"/>
              <w:rPr>
                <w:color w:val="000000"/>
                <w:sz w:val="27"/>
                <w:szCs w:val="27"/>
              </w:rPr>
            </w:pPr>
            <w:r w:rsidRPr="00940DC8">
              <w:rPr>
                <w:color w:val="000000"/>
                <w:sz w:val="22"/>
                <w:szCs w:val="22"/>
              </w:rPr>
              <w:t>Изучить п.7. прочитать и ответить на вопросы с.46 устно.</w:t>
            </w:r>
            <w:r>
              <w:rPr>
                <w:color w:val="000000"/>
                <w:sz w:val="22"/>
                <w:szCs w:val="22"/>
              </w:rPr>
              <w:t xml:space="preserve"> </w:t>
            </w:r>
            <w:r w:rsidRPr="00940DC8">
              <w:rPr>
                <w:color w:val="000000"/>
                <w:sz w:val="22"/>
                <w:szCs w:val="22"/>
              </w:rPr>
              <w:t>Выполнить лабораторную работу№6</w:t>
            </w:r>
            <w:r>
              <w:rPr>
                <w:color w:val="000000"/>
                <w:sz w:val="22"/>
                <w:szCs w:val="22"/>
              </w:rPr>
              <w:t xml:space="preserve"> </w:t>
            </w:r>
            <w:r w:rsidRPr="00940DC8">
              <w:rPr>
                <w:color w:val="000000"/>
                <w:sz w:val="22"/>
                <w:szCs w:val="22"/>
              </w:rPr>
              <w:t>Определение физических свойств белков, жиров, углеводов</w:t>
            </w:r>
          </w:p>
        </w:tc>
        <w:tc>
          <w:tcPr>
            <w:tcW w:w="2750" w:type="dxa"/>
            <w:tcBorders>
              <w:top w:val="single" w:sz="18" w:space="0" w:color="auto"/>
              <w:left w:val="single" w:sz="18" w:space="0" w:color="auto"/>
              <w:right w:val="single" w:sz="18" w:space="0" w:color="auto"/>
            </w:tcBorders>
            <w:shd w:val="clear" w:color="auto" w:fill="D9D9D9" w:themeFill="background1" w:themeFillShade="D9"/>
          </w:tcPr>
          <w:p w:rsidR="00621A86" w:rsidRPr="000334C1" w:rsidRDefault="00621A86" w:rsidP="00621A86">
            <w:pPr>
              <w:spacing w:after="0" w:line="240" w:lineRule="auto"/>
              <w:rPr>
                <w:rFonts w:ascii="Times New Roman" w:eastAsia="Times New Roman" w:hAnsi="Times New Roman" w:cs="Times New Roman"/>
                <w:b/>
                <w:sz w:val="28"/>
                <w:szCs w:val="24"/>
                <w:u w:val="single"/>
              </w:rPr>
            </w:pPr>
            <w:r w:rsidRPr="000334C1">
              <w:rPr>
                <w:rFonts w:ascii="Times New Roman" w:eastAsia="Times New Roman" w:hAnsi="Times New Roman" w:cs="Times New Roman"/>
                <w:b/>
                <w:sz w:val="28"/>
                <w:szCs w:val="24"/>
                <w:u w:val="single"/>
              </w:rPr>
              <w:t>Биология</w:t>
            </w:r>
          </w:p>
          <w:p w:rsidR="00621A86" w:rsidRPr="000334C1" w:rsidRDefault="00621A86" w:rsidP="00621A86">
            <w:pPr>
              <w:spacing w:after="0" w:line="240" w:lineRule="auto"/>
              <w:rPr>
                <w:rFonts w:ascii="Times New Roman" w:hAnsi="Times New Roman" w:cs="Times New Roman"/>
                <w:sz w:val="24"/>
                <w:szCs w:val="28"/>
              </w:rPr>
            </w:pPr>
            <w:r w:rsidRPr="000334C1">
              <w:rPr>
                <w:rFonts w:ascii="Times New Roman" w:hAnsi="Times New Roman" w:cs="Times New Roman"/>
                <w:sz w:val="24"/>
                <w:szCs w:val="28"/>
              </w:rPr>
              <w:t>Строение плодов и семян</w:t>
            </w:r>
          </w:p>
          <w:p w:rsidR="00621A86" w:rsidRPr="000334C1" w:rsidRDefault="00621A86" w:rsidP="00621A86">
            <w:pPr>
              <w:ind w:left="175" w:hanging="283"/>
              <w:rPr>
                <w:rFonts w:ascii="Times New Roman" w:hAnsi="Times New Roman" w:cs="Times New Roman"/>
                <w:sz w:val="24"/>
                <w:szCs w:val="28"/>
              </w:rPr>
            </w:pPr>
            <w:r w:rsidRPr="000334C1">
              <w:rPr>
                <w:rFonts w:ascii="Times New Roman" w:hAnsi="Times New Roman" w:cs="Times New Roman"/>
                <w:sz w:val="24"/>
                <w:szCs w:val="28"/>
              </w:rPr>
              <w:t>Изучить тему по материалам учебника с.34-37</w:t>
            </w:r>
          </w:p>
          <w:p w:rsidR="00621A86" w:rsidRPr="000334C1" w:rsidRDefault="00621A86" w:rsidP="00621A86">
            <w:pPr>
              <w:ind w:left="175" w:hanging="283"/>
              <w:rPr>
                <w:rFonts w:ascii="Times New Roman" w:eastAsia="Times New Roman" w:hAnsi="Times New Roman" w:cs="Times New Roman"/>
                <w:sz w:val="24"/>
                <w:szCs w:val="24"/>
              </w:rPr>
            </w:pPr>
            <w:r w:rsidRPr="000334C1">
              <w:rPr>
                <w:rFonts w:ascii="Times New Roman" w:hAnsi="Times New Roman" w:cs="Times New Roman"/>
                <w:sz w:val="24"/>
                <w:szCs w:val="28"/>
              </w:rPr>
              <w:t xml:space="preserve">2.В тетрадях </w:t>
            </w:r>
            <w:proofErr w:type="gramStart"/>
            <w:r w:rsidRPr="000334C1">
              <w:rPr>
                <w:rFonts w:ascii="Times New Roman" w:hAnsi="Times New Roman" w:cs="Times New Roman"/>
                <w:sz w:val="24"/>
                <w:szCs w:val="28"/>
              </w:rPr>
              <w:t xml:space="preserve">выполнить </w:t>
            </w:r>
            <w:r w:rsidRPr="000334C1">
              <w:rPr>
                <w:rFonts w:ascii="Times New Roman" w:eastAsia="Times New Roman" w:hAnsi="Times New Roman" w:cs="Times New Roman"/>
                <w:sz w:val="20"/>
                <w:szCs w:val="24"/>
              </w:rPr>
              <w:t xml:space="preserve"> </w:t>
            </w:r>
            <w:r w:rsidRPr="000334C1">
              <w:rPr>
                <w:rFonts w:ascii="Times New Roman" w:eastAsia="Times New Roman" w:hAnsi="Times New Roman" w:cs="Times New Roman"/>
                <w:sz w:val="24"/>
                <w:szCs w:val="24"/>
              </w:rPr>
              <w:t>Л</w:t>
            </w:r>
            <w:proofErr w:type="gramEnd"/>
            <w:r w:rsidRPr="000334C1">
              <w:rPr>
                <w:rFonts w:ascii="Times New Roman" w:eastAsia="Times New Roman" w:hAnsi="Times New Roman" w:cs="Times New Roman"/>
                <w:sz w:val="24"/>
                <w:szCs w:val="24"/>
              </w:rPr>
              <w:t>/р №5 Строение семян.</w:t>
            </w:r>
          </w:p>
          <w:p w:rsidR="00621A86" w:rsidRPr="00C8470F" w:rsidRDefault="00621A86" w:rsidP="00621A86">
            <w:pPr>
              <w:spacing w:after="0" w:line="240" w:lineRule="auto"/>
              <w:rPr>
                <w:rFonts w:ascii="Times New Roman" w:eastAsia="Times New Roman" w:hAnsi="Times New Roman" w:cs="Times New Roman"/>
                <w:sz w:val="24"/>
                <w:szCs w:val="24"/>
              </w:rPr>
            </w:pPr>
            <w:r w:rsidRPr="000334C1">
              <w:rPr>
                <w:rFonts w:ascii="Times New Roman" w:eastAsia="Times New Roman" w:hAnsi="Times New Roman" w:cs="Times New Roman"/>
                <w:sz w:val="24"/>
                <w:szCs w:val="24"/>
              </w:rPr>
              <w:lastRenderedPageBreak/>
              <w:t>3. Зарисовать и подписать все части семени пшеницы и семени фасоли.</w:t>
            </w:r>
          </w:p>
        </w:tc>
        <w:tc>
          <w:tcPr>
            <w:tcW w:w="2750" w:type="dxa"/>
            <w:tcBorders>
              <w:top w:val="single" w:sz="18" w:space="0" w:color="auto"/>
              <w:left w:val="single" w:sz="18" w:space="0" w:color="auto"/>
              <w:right w:val="single" w:sz="18" w:space="0" w:color="auto"/>
            </w:tcBorders>
          </w:tcPr>
          <w:p w:rsidR="00621A86" w:rsidRPr="00621A86" w:rsidRDefault="00621A86" w:rsidP="00621A86">
            <w:pPr>
              <w:spacing w:after="0" w:line="240" w:lineRule="auto"/>
              <w:rPr>
                <w:rFonts w:ascii="Times New Roman" w:eastAsia="Calibri" w:hAnsi="Times New Roman" w:cs="Times New Roman"/>
                <w:b/>
                <w:u w:val="single"/>
              </w:rPr>
            </w:pPr>
            <w:r w:rsidRPr="00621A86">
              <w:rPr>
                <w:rFonts w:ascii="Times New Roman" w:eastAsia="Calibri" w:hAnsi="Times New Roman" w:cs="Times New Roman"/>
                <w:b/>
                <w:u w:val="single"/>
              </w:rPr>
              <w:lastRenderedPageBreak/>
              <w:t xml:space="preserve">Обществознание </w:t>
            </w:r>
          </w:p>
          <w:p w:rsidR="00621A86" w:rsidRPr="00621A86" w:rsidRDefault="00621A86" w:rsidP="00621A86">
            <w:pPr>
              <w:spacing w:after="0" w:line="240" w:lineRule="auto"/>
              <w:rPr>
                <w:rFonts w:ascii="Times New Roman" w:eastAsia="Calibri" w:hAnsi="Times New Roman" w:cs="Times New Roman"/>
                <w:b/>
                <w:i/>
              </w:rPr>
            </w:pPr>
            <w:r w:rsidRPr="00621A86">
              <w:rPr>
                <w:rFonts w:ascii="Times New Roman" w:eastAsia="Calibri" w:hAnsi="Times New Roman" w:cs="Times New Roman"/>
                <w:b/>
                <w:i/>
              </w:rPr>
              <w:t>Тема «Человек как участник правовых отношений»</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Calibri" w:hAnsi="Times New Roman" w:cs="Times New Roman"/>
              </w:rPr>
              <w:t>Параграф 5. Прочитать, рассмотреть схемы и иллюстрации.</w:t>
            </w:r>
          </w:p>
          <w:p w:rsidR="00621A86" w:rsidRPr="00621A86" w:rsidRDefault="00621A86" w:rsidP="00621A86">
            <w:pPr>
              <w:spacing w:after="0" w:line="240" w:lineRule="auto"/>
              <w:rPr>
                <w:rFonts w:ascii="Calibri" w:eastAsia="Calibri" w:hAnsi="Calibri" w:cs="Times New Roman"/>
              </w:rPr>
            </w:pPr>
            <w:r w:rsidRPr="00621A86">
              <w:rPr>
                <w:rFonts w:ascii="Times New Roman" w:eastAsia="Calibri" w:hAnsi="Times New Roman" w:cs="Times New Roman"/>
              </w:rPr>
              <w:t>Стр.34-схему выучить</w:t>
            </w:r>
            <w:r w:rsidRPr="00621A86">
              <w:rPr>
                <w:rFonts w:ascii="Calibri" w:eastAsia="Calibri" w:hAnsi="Calibri" w:cs="Times New Roman"/>
              </w:rPr>
              <w:t>.</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Calibri" w:hAnsi="Times New Roman" w:cs="Times New Roman"/>
              </w:rPr>
              <w:t>Стр.37- вопросы 1,2,3 –письменно.</w:t>
            </w:r>
          </w:p>
          <w:p w:rsidR="00621A86" w:rsidRPr="00C8470F" w:rsidRDefault="00621A86" w:rsidP="00621A86">
            <w:pPr>
              <w:spacing w:after="0" w:line="240" w:lineRule="auto"/>
              <w:rPr>
                <w:rFonts w:ascii="Times New Roman" w:eastAsia="Times New Roman" w:hAnsi="Times New Roman" w:cs="Times New Roman"/>
                <w:sz w:val="24"/>
                <w:szCs w:val="24"/>
              </w:rPr>
            </w:pPr>
            <w:r w:rsidRPr="00621A86">
              <w:rPr>
                <w:rFonts w:ascii="Times New Roman" w:eastAsia="Calibri" w:hAnsi="Times New Roman" w:cs="Times New Roman"/>
              </w:rPr>
              <w:t>Выписать из словаря определения «права», «норма права».</w:t>
            </w:r>
          </w:p>
        </w:tc>
        <w:tc>
          <w:tcPr>
            <w:tcW w:w="2614" w:type="dxa"/>
            <w:tcBorders>
              <w:top w:val="single" w:sz="18" w:space="0" w:color="auto"/>
              <w:left w:val="single" w:sz="18" w:space="0" w:color="auto"/>
              <w:right w:val="single" w:sz="18" w:space="0" w:color="auto"/>
            </w:tcBorders>
            <w:shd w:val="clear" w:color="auto" w:fill="D9D9D9" w:themeFill="background1" w:themeFillShade="D9"/>
          </w:tcPr>
          <w:p w:rsidR="00621A86" w:rsidRPr="00913007" w:rsidRDefault="00621A86" w:rsidP="00621A86">
            <w:pPr>
              <w:spacing w:after="0" w:line="240" w:lineRule="auto"/>
              <w:rPr>
                <w:rFonts w:ascii="Times New Roman" w:eastAsia="Times New Roman" w:hAnsi="Times New Roman" w:cs="Times New Roman"/>
                <w:u w:val="single"/>
              </w:rPr>
            </w:pPr>
            <w:r w:rsidRPr="00913007">
              <w:rPr>
                <w:rFonts w:ascii="Times New Roman" w:eastAsia="Times New Roman" w:hAnsi="Times New Roman" w:cs="Times New Roman"/>
                <w:b/>
                <w:u w:val="single"/>
              </w:rPr>
              <w:t>геометрия</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Тема «Площадь многоугольника»</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Д/З</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Повторить формулы площади квадрата и площади прямоугольника.</w:t>
            </w:r>
          </w:p>
          <w:p w:rsidR="00621A86" w:rsidRPr="00C8470F" w:rsidRDefault="00621A86" w:rsidP="00621A86">
            <w:pPr>
              <w:spacing w:after="0" w:line="240" w:lineRule="auto"/>
              <w:rPr>
                <w:rFonts w:ascii="Times New Roman" w:eastAsia="Times New Roman" w:hAnsi="Times New Roman" w:cs="Times New Roman"/>
                <w:sz w:val="24"/>
                <w:szCs w:val="24"/>
              </w:rPr>
            </w:pPr>
            <w:r w:rsidRPr="00913007">
              <w:rPr>
                <w:rFonts w:ascii="Times New Roman" w:eastAsia="Times New Roman" w:hAnsi="Times New Roman" w:cs="Times New Roman"/>
              </w:rPr>
              <w:t xml:space="preserve"> Выполнить в тетради   №454(а); 455; 458</w:t>
            </w:r>
          </w:p>
        </w:tc>
      </w:tr>
      <w:tr w:rsidR="00621A86" w:rsidRPr="00C8470F" w:rsidTr="00CD4AB8">
        <w:trPr>
          <w:gridAfter w:val="3"/>
          <w:wAfter w:w="8114" w:type="dxa"/>
          <w:jc w:val="center"/>
        </w:trPr>
        <w:tc>
          <w:tcPr>
            <w:tcW w:w="1277" w:type="dxa"/>
            <w:tcBorders>
              <w:right w:val="single" w:sz="18" w:space="0" w:color="auto"/>
            </w:tcBorders>
            <w:shd w:val="clear" w:color="auto" w:fill="D9D9D9" w:themeFill="background1" w:themeFillShade="D9"/>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lastRenderedPageBreak/>
              <w:t>10.15-10.30</w:t>
            </w:r>
          </w:p>
        </w:tc>
        <w:tc>
          <w:tcPr>
            <w:tcW w:w="2750" w:type="dxa"/>
            <w:tcBorders>
              <w:left w:val="single" w:sz="18" w:space="0" w:color="auto"/>
            </w:tcBorders>
            <w:shd w:val="clear" w:color="auto" w:fill="D9D9D9" w:themeFill="background1" w:themeFillShade="D9"/>
          </w:tcPr>
          <w:p w:rsidR="00621A86" w:rsidRPr="00C8470F" w:rsidRDefault="00621A86" w:rsidP="00621A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пауза </w:t>
            </w:r>
            <w:r w:rsidRPr="008532F7">
              <w:rPr>
                <w:rFonts w:ascii="Times New Roman" w:eastAsia="Times New Roman" w:hAnsi="Times New Roman" w:cs="Times New Roman"/>
                <w:i/>
                <w:sz w:val="24"/>
                <w:szCs w:val="24"/>
              </w:rPr>
              <w:t>(сделать комплекс упражнений для глаз)</w:t>
            </w:r>
          </w:p>
        </w:tc>
      </w:tr>
      <w:tr w:rsidR="00621A86" w:rsidRPr="00C8470F" w:rsidTr="00CD4AB8">
        <w:trPr>
          <w:jc w:val="center"/>
        </w:trPr>
        <w:tc>
          <w:tcPr>
            <w:tcW w:w="1277" w:type="dxa"/>
            <w:tcBorders>
              <w:right w:val="single" w:sz="18" w:space="0" w:color="auto"/>
            </w:tcBorders>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3 урок</w:t>
            </w:r>
          </w:p>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10.30-11.00</w:t>
            </w:r>
          </w:p>
        </w:tc>
        <w:tc>
          <w:tcPr>
            <w:tcW w:w="2750" w:type="dxa"/>
            <w:tcBorders>
              <w:left w:val="single" w:sz="18" w:space="0" w:color="auto"/>
              <w:right w:val="single" w:sz="18" w:space="0" w:color="auto"/>
            </w:tcBorders>
            <w:shd w:val="clear" w:color="auto" w:fill="D9D9D9" w:themeFill="background1" w:themeFillShade="D9"/>
          </w:tcPr>
          <w:p w:rsidR="00621A86" w:rsidRPr="008F5CA0" w:rsidRDefault="00621A86" w:rsidP="00621A8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Русский язык</w:t>
            </w:r>
            <w:r w:rsidRPr="008F5CA0">
              <w:rPr>
                <w:rFonts w:ascii="Times New Roman" w:eastAsia="Times New Roman" w:hAnsi="Times New Roman" w:cs="Times New Roman"/>
                <w:sz w:val="24"/>
                <w:szCs w:val="24"/>
                <w:u w:val="single"/>
              </w:rPr>
              <w:t xml:space="preserve">  </w:t>
            </w:r>
          </w:p>
          <w:p w:rsidR="00621A86" w:rsidRPr="00C8470F" w:rsidRDefault="00621A86" w:rsidP="00621A86">
            <w:pPr>
              <w:spacing w:after="0" w:line="240" w:lineRule="auto"/>
              <w:rPr>
                <w:rFonts w:ascii="Times New Roman" w:eastAsia="Times New Roman" w:hAnsi="Times New Roman" w:cs="Times New Roman"/>
                <w:sz w:val="24"/>
                <w:szCs w:val="24"/>
              </w:rPr>
            </w:pPr>
            <w:r w:rsidRPr="00940DC8">
              <w:rPr>
                <w:rFonts w:ascii="Times New Roman" w:eastAsia="Times New Roman" w:hAnsi="Times New Roman" w:cs="Times New Roman"/>
                <w:szCs w:val="24"/>
              </w:rPr>
              <w:t>п.24-25 упр.119 письменно, 120 устно,121 письменно, 122 устно, 123 письменно</w:t>
            </w:r>
          </w:p>
        </w:tc>
        <w:tc>
          <w:tcPr>
            <w:tcW w:w="2750" w:type="dxa"/>
            <w:tcBorders>
              <w:left w:val="single" w:sz="18" w:space="0" w:color="auto"/>
              <w:right w:val="single" w:sz="18" w:space="0" w:color="auto"/>
            </w:tcBorders>
            <w:shd w:val="clear" w:color="auto" w:fill="D9D9D9" w:themeFill="background1" w:themeFillShade="D9"/>
          </w:tcPr>
          <w:p w:rsidR="00621A86" w:rsidRPr="000334C1" w:rsidRDefault="00621A86" w:rsidP="00621A86">
            <w:pPr>
              <w:spacing w:after="0" w:line="240" w:lineRule="auto"/>
              <w:rPr>
                <w:rFonts w:ascii="Times New Roman" w:eastAsia="Times New Roman" w:hAnsi="Times New Roman" w:cs="Times New Roman"/>
                <w:b/>
                <w:sz w:val="28"/>
                <w:szCs w:val="24"/>
                <w:u w:val="single"/>
              </w:rPr>
            </w:pPr>
            <w:r w:rsidRPr="000334C1">
              <w:rPr>
                <w:rFonts w:ascii="Times New Roman" w:eastAsia="Times New Roman" w:hAnsi="Times New Roman" w:cs="Times New Roman"/>
                <w:b/>
                <w:sz w:val="28"/>
                <w:szCs w:val="24"/>
                <w:u w:val="single"/>
              </w:rPr>
              <w:t>Русский язык</w:t>
            </w:r>
          </w:p>
          <w:p w:rsidR="00621A86" w:rsidRPr="000334C1" w:rsidRDefault="00621A86" w:rsidP="00621A86">
            <w:pPr>
              <w:spacing w:after="0" w:line="240" w:lineRule="auto"/>
              <w:rPr>
                <w:rFonts w:ascii="Times New Roman" w:eastAsia="Times New Roman" w:hAnsi="Times New Roman" w:cs="Times New Roman"/>
                <w:sz w:val="24"/>
                <w:szCs w:val="24"/>
              </w:rPr>
            </w:pPr>
            <w:r w:rsidRPr="000334C1">
              <w:rPr>
                <w:rFonts w:ascii="Times New Roman" w:eastAsia="Times New Roman" w:hAnsi="Times New Roman" w:cs="Times New Roman"/>
                <w:sz w:val="24"/>
                <w:szCs w:val="24"/>
              </w:rPr>
              <w:t>Тема «</w:t>
            </w:r>
            <w:proofErr w:type="spellStart"/>
            <w:r w:rsidRPr="000334C1">
              <w:rPr>
                <w:rFonts w:ascii="Times New Roman" w:eastAsia="Times New Roman" w:hAnsi="Times New Roman" w:cs="Times New Roman"/>
                <w:sz w:val="24"/>
                <w:szCs w:val="24"/>
              </w:rPr>
              <w:t>Морфемика</w:t>
            </w:r>
            <w:proofErr w:type="spellEnd"/>
            <w:r w:rsidRPr="000334C1">
              <w:rPr>
                <w:rFonts w:ascii="Times New Roman" w:eastAsia="Times New Roman" w:hAnsi="Times New Roman" w:cs="Times New Roman"/>
                <w:sz w:val="24"/>
                <w:szCs w:val="24"/>
              </w:rPr>
              <w:t xml:space="preserve"> и словообразование»</w:t>
            </w:r>
          </w:p>
          <w:p w:rsidR="00621A86" w:rsidRPr="000334C1" w:rsidRDefault="00621A86" w:rsidP="00621A86">
            <w:pPr>
              <w:rPr>
                <w:rFonts w:ascii="Times New Roman" w:hAnsi="Times New Roman" w:cs="Times New Roman"/>
                <w:sz w:val="24"/>
                <w:szCs w:val="24"/>
              </w:rPr>
            </w:pPr>
            <w:r w:rsidRPr="000334C1">
              <w:rPr>
                <w:rFonts w:ascii="Times New Roman" w:hAnsi="Times New Roman" w:cs="Times New Roman"/>
                <w:sz w:val="24"/>
                <w:szCs w:val="24"/>
              </w:rPr>
              <w:t>Прочитать п.31 теорию, выполнить упражнение на стр.88 (материал для наблюдения). Знать все определения  на этой странице.</w:t>
            </w:r>
          </w:p>
          <w:p w:rsidR="00621A86" w:rsidRPr="00C8470F" w:rsidRDefault="00621A86" w:rsidP="00621A86">
            <w:pPr>
              <w:spacing w:after="0" w:line="240" w:lineRule="auto"/>
              <w:rPr>
                <w:rFonts w:ascii="Times New Roman" w:eastAsia="Times New Roman" w:hAnsi="Times New Roman" w:cs="Times New Roman"/>
                <w:sz w:val="24"/>
                <w:szCs w:val="24"/>
              </w:rPr>
            </w:pPr>
            <w:r w:rsidRPr="000334C1">
              <w:rPr>
                <w:rFonts w:ascii="Times New Roman" w:hAnsi="Times New Roman" w:cs="Times New Roman"/>
                <w:sz w:val="24"/>
                <w:szCs w:val="24"/>
              </w:rPr>
              <w:t>Выполнить №156, 157 , 158, 159.</w:t>
            </w:r>
          </w:p>
        </w:tc>
        <w:tc>
          <w:tcPr>
            <w:tcW w:w="2750" w:type="dxa"/>
            <w:tcBorders>
              <w:left w:val="single" w:sz="18" w:space="0" w:color="auto"/>
              <w:right w:val="single" w:sz="18" w:space="0" w:color="auto"/>
            </w:tcBorders>
          </w:tcPr>
          <w:p w:rsidR="00621A86" w:rsidRPr="00621A86" w:rsidRDefault="00621A86" w:rsidP="00621A86">
            <w:pPr>
              <w:spacing w:after="0" w:line="240" w:lineRule="auto"/>
              <w:rPr>
                <w:rFonts w:ascii="Times New Roman" w:eastAsia="Times New Roman" w:hAnsi="Times New Roman" w:cs="Times New Roman"/>
                <w:sz w:val="24"/>
                <w:szCs w:val="24"/>
                <w:u w:val="single"/>
              </w:rPr>
            </w:pPr>
            <w:r w:rsidRPr="00621A86">
              <w:rPr>
                <w:rFonts w:ascii="Times New Roman" w:eastAsia="Times New Roman" w:hAnsi="Times New Roman" w:cs="Times New Roman"/>
                <w:b/>
                <w:sz w:val="24"/>
                <w:szCs w:val="24"/>
                <w:u w:val="single"/>
              </w:rPr>
              <w:t xml:space="preserve">Геометрия </w:t>
            </w:r>
          </w:p>
          <w:p w:rsidR="00621A86" w:rsidRPr="00621A86" w:rsidRDefault="00621A86" w:rsidP="00621A86">
            <w:pPr>
              <w:spacing w:after="0" w:line="240" w:lineRule="auto"/>
              <w:rPr>
                <w:rFonts w:ascii="Times New Roman" w:eastAsia="Calibri" w:hAnsi="Times New Roman" w:cs="Times New Roman"/>
                <w:b/>
                <w:i/>
              </w:rPr>
            </w:pPr>
            <w:r w:rsidRPr="00621A86">
              <w:rPr>
                <w:rFonts w:ascii="Times New Roman" w:eastAsia="Calibri" w:hAnsi="Times New Roman" w:cs="Times New Roman"/>
                <w:b/>
                <w:i/>
              </w:rPr>
              <w:t>Глава 2. Параграф 1. Тема «Первый признак равенства треугольников»</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Calibri" w:hAnsi="Times New Roman" w:cs="Times New Roman"/>
              </w:rPr>
              <w:t xml:space="preserve">1.Прочитать параграф. Знать определения и формулировки теорем. </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Calibri" w:hAnsi="Times New Roman" w:cs="Times New Roman"/>
              </w:rPr>
              <w:t xml:space="preserve">2.Выполнить задания </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Calibri" w:hAnsi="Times New Roman" w:cs="Times New Roman"/>
              </w:rPr>
              <w:t>№№ 87, 89(а, в), 90</w:t>
            </w:r>
          </w:p>
          <w:p w:rsidR="00621A86" w:rsidRPr="00A455EC" w:rsidRDefault="00621A86" w:rsidP="00621A86">
            <w:pPr>
              <w:spacing w:after="0" w:line="240" w:lineRule="auto"/>
              <w:rPr>
                <w:rFonts w:ascii="Times New Roman" w:eastAsia="Times New Roman" w:hAnsi="Times New Roman" w:cs="Times New Roman"/>
                <w:i/>
              </w:rPr>
            </w:pPr>
            <w:r w:rsidRPr="00621A86">
              <w:rPr>
                <w:rFonts w:ascii="Times New Roman" w:eastAsia="Calibri" w:hAnsi="Times New Roman" w:cs="Times New Roman"/>
              </w:rPr>
              <w:t>3.Помощь: видео-урок (ссылка отправлена каждому ученику по электронной почте).</w:t>
            </w:r>
          </w:p>
        </w:tc>
        <w:tc>
          <w:tcPr>
            <w:tcW w:w="2614" w:type="dxa"/>
            <w:tcBorders>
              <w:left w:val="single" w:sz="18" w:space="0" w:color="auto"/>
              <w:right w:val="single" w:sz="18" w:space="0" w:color="auto"/>
            </w:tcBorders>
            <w:shd w:val="clear" w:color="auto" w:fill="D9D9D9" w:themeFill="background1" w:themeFillShade="D9"/>
          </w:tcPr>
          <w:p w:rsidR="00621A86" w:rsidRPr="00621A86" w:rsidRDefault="00621A86" w:rsidP="00621A86">
            <w:pPr>
              <w:spacing w:after="0" w:line="240" w:lineRule="auto"/>
              <w:rPr>
                <w:rFonts w:ascii="Times New Roman" w:eastAsia="Times New Roman" w:hAnsi="Times New Roman" w:cs="Times New Roman"/>
                <w:u w:val="single"/>
              </w:rPr>
            </w:pPr>
            <w:r w:rsidRPr="00621A86">
              <w:rPr>
                <w:rFonts w:ascii="Times New Roman" w:eastAsia="Times New Roman" w:hAnsi="Times New Roman" w:cs="Times New Roman"/>
                <w:b/>
                <w:u w:val="single"/>
              </w:rPr>
              <w:t>химия</w:t>
            </w:r>
          </w:p>
          <w:p w:rsidR="00621A86" w:rsidRPr="00621A86" w:rsidRDefault="00621A86" w:rsidP="00621A86">
            <w:pPr>
              <w:spacing w:after="0" w:line="240" w:lineRule="auto"/>
              <w:rPr>
                <w:rFonts w:ascii="Times New Roman" w:hAnsi="Times New Roman" w:cs="Times New Roman"/>
              </w:rPr>
            </w:pPr>
            <w:r w:rsidRPr="00621A86">
              <w:rPr>
                <w:rFonts w:ascii="Times New Roman" w:hAnsi="Times New Roman" w:cs="Times New Roman"/>
              </w:rPr>
              <w:t>Тема «Металлическая связь».</w:t>
            </w:r>
          </w:p>
          <w:p w:rsidR="00621A86" w:rsidRPr="00621A86" w:rsidRDefault="00621A86" w:rsidP="00621A86">
            <w:pPr>
              <w:spacing w:after="0" w:line="240" w:lineRule="auto"/>
              <w:rPr>
                <w:rFonts w:ascii="Times New Roman" w:hAnsi="Times New Roman" w:cs="Times New Roman"/>
              </w:rPr>
            </w:pPr>
            <w:r w:rsidRPr="00621A86">
              <w:rPr>
                <w:rFonts w:ascii="Times New Roman" w:hAnsi="Times New Roman" w:cs="Times New Roman"/>
              </w:rPr>
              <w:t>Д/З</w:t>
            </w:r>
          </w:p>
          <w:p w:rsidR="00621A86" w:rsidRPr="00621A86" w:rsidRDefault="00621A86" w:rsidP="00621A86">
            <w:pPr>
              <w:numPr>
                <w:ilvl w:val="0"/>
                <w:numId w:val="2"/>
              </w:numPr>
              <w:spacing w:after="0" w:line="240" w:lineRule="auto"/>
              <w:contextualSpacing/>
              <w:rPr>
                <w:rFonts w:ascii="Times New Roman" w:hAnsi="Times New Roman" w:cs="Times New Roman"/>
              </w:rPr>
            </w:pPr>
            <w:r w:rsidRPr="00621A86">
              <w:rPr>
                <w:rFonts w:ascii="Times New Roman" w:hAnsi="Times New Roman" w:cs="Times New Roman"/>
              </w:rPr>
              <w:t xml:space="preserve">Прочитать </w:t>
            </w:r>
            <w:r w:rsidRPr="00621A86">
              <w:rPr>
                <w:rFonts w:ascii="Times New Roman" w:eastAsia="Times New Roman" w:hAnsi="Times New Roman" w:cs="Times New Roman"/>
                <w:i/>
              </w:rPr>
              <w:t>§</w:t>
            </w:r>
            <w:r w:rsidRPr="00621A86">
              <w:rPr>
                <w:rFonts w:ascii="Times New Roman" w:hAnsi="Times New Roman" w:cs="Times New Roman"/>
              </w:rPr>
              <w:t xml:space="preserve"> 13, рассмотреть примеры</w:t>
            </w:r>
          </w:p>
          <w:p w:rsidR="00621A86" w:rsidRPr="00621A86" w:rsidRDefault="00621A86" w:rsidP="00621A86">
            <w:pPr>
              <w:numPr>
                <w:ilvl w:val="0"/>
                <w:numId w:val="2"/>
              </w:numPr>
              <w:spacing w:after="0" w:line="240" w:lineRule="auto"/>
              <w:ind w:left="360" w:hanging="283"/>
              <w:contextualSpacing/>
              <w:rPr>
                <w:rFonts w:ascii="Times New Roman" w:hAnsi="Times New Roman" w:cs="Times New Roman"/>
              </w:rPr>
            </w:pPr>
            <w:r w:rsidRPr="00621A86">
              <w:rPr>
                <w:rFonts w:ascii="Times New Roman" w:hAnsi="Times New Roman" w:cs="Times New Roman"/>
              </w:rPr>
              <w:t>В тетрадь написать опорный конспект, т.е. выписать самое главное</w:t>
            </w:r>
          </w:p>
          <w:p w:rsidR="00621A86" w:rsidRPr="00C8470F" w:rsidRDefault="00621A86" w:rsidP="00621A86">
            <w:pPr>
              <w:spacing w:after="0" w:line="240" w:lineRule="auto"/>
              <w:rPr>
                <w:rFonts w:ascii="Times New Roman" w:eastAsia="Times New Roman" w:hAnsi="Times New Roman" w:cs="Times New Roman"/>
                <w:sz w:val="24"/>
                <w:szCs w:val="24"/>
              </w:rPr>
            </w:pPr>
            <w:r w:rsidRPr="00621A86">
              <w:rPr>
                <w:rFonts w:ascii="Times New Roman" w:hAnsi="Times New Roman" w:cs="Times New Roman"/>
              </w:rPr>
              <w:t>Выполнить № 1, 2, 3, 4 на стр. 80</w:t>
            </w:r>
          </w:p>
        </w:tc>
      </w:tr>
      <w:tr w:rsidR="00621A86" w:rsidRPr="00C8470F" w:rsidTr="00CD4AB8">
        <w:trPr>
          <w:gridAfter w:val="3"/>
          <w:wAfter w:w="8114" w:type="dxa"/>
          <w:jc w:val="center"/>
        </w:trPr>
        <w:tc>
          <w:tcPr>
            <w:tcW w:w="1277" w:type="dxa"/>
            <w:tcBorders>
              <w:right w:val="single" w:sz="18" w:space="0" w:color="auto"/>
            </w:tcBorders>
            <w:shd w:val="clear" w:color="auto" w:fill="D9D9D9" w:themeFill="background1" w:themeFillShade="D9"/>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 xml:space="preserve">11.00-11.15 </w:t>
            </w:r>
          </w:p>
        </w:tc>
        <w:tc>
          <w:tcPr>
            <w:tcW w:w="2750" w:type="dxa"/>
            <w:tcBorders>
              <w:left w:val="single" w:sz="18" w:space="0" w:color="auto"/>
            </w:tcBorders>
            <w:shd w:val="clear" w:color="auto" w:fill="D9D9D9" w:themeFill="background1" w:themeFillShade="D9"/>
          </w:tcPr>
          <w:p w:rsidR="00621A86" w:rsidRPr="00C8470F" w:rsidRDefault="00621A86" w:rsidP="00621A86">
            <w:pPr>
              <w:spacing w:after="0" w:line="240" w:lineRule="auto"/>
              <w:rPr>
                <w:rFonts w:ascii="Times New Roman" w:eastAsia="Times New Roman" w:hAnsi="Times New Roman" w:cs="Times New Roman"/>
                <w:b/>
                <w:sz w:val="24"/>
                <w:szCs w:val="24"/>
              </w:rPr>
            </w:pPr>
            <w:r w:rsidRPr="00C8470F">
              <w:rPr>
                <w:rFonts w:ascii="Times New Roman" w:eastAsia="Times New Roman" w:hAnsi="Times New Roman" w:cs="Times New Roman"/>
                <w:sz w:val="24"/>
                <w:szCs w:val="24"/>
              </w:rPr>
              <w:t>Динамическая пауза</w:t>
            </w:r>
            <w:r>
              <w:rPr>
                <w:rFonts w:ascii="Times New Roman" w:eastAsia="Times New Roman" w:hAnsi="Times New Roman" w:cs="Times New Roman"/>
                <w:sz w:val="24"/>
                <w:szCs w:val="24"/>
              </w:rPr>
              <w:t xml:space="preserve"> </w:t>
            </w:r>
            <w:r w:rsidRPr="00A455EC">
              <w:rPr>
                <w:rFonts w:ascii="Times New Roman" w:eastAsia="Times New Roman" w:hAnsi="Times New Roman" w:cs="Times New Roman"/>
                <w:i/>
                <w:sz w:val="24"/>
                <w:szCs w:val="24"/>
              </w:rPr>
              <w:t>(подвигаться)</w:t>
            </w:r>
          </w:p>
        </w:tc>
      </w:tr>
      <w:tr w:rsidR="00621A86" w:rsidRPr="00C8470F" w:rsidTr="00CD4AB8">
        <w:trPr>
          <w:jc w:val="center"/>
        </w:trPr>
        <w:tc>
          <w:tcPr>
            <w:tcW w:w="1277" w:type="dxa"/>
            <w:tcBorders>
              <w:right w:val="single" w:sz="18" w:space="0" w:color="auto"/>
            </w:tcBorders>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4 урок</w:t>
            </w:r>
          </w:p>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11.15-11.45</w:t>
            </w:r>
          </w:p>
        </w:tc>
        <w:tc>
          <w:tcPr>
            <w:tcW w:w="2750" w:type="dxa"/>
            <w:tcBorders>
              <w:left w:val="single" w:sz="18" w:space="0" w:color="auto"/>
              <w:right w:val="single" w:sz="18" w:space="0" w:color="auto"/>
            </w:tcBorders>
            <w:shd w:val="clear" w:color="auto" w:fill="D9D9D9" w:themeFill="background1" w:themeFillShade="D9"/>
          </w:tcPr>
          <w:p w:rsidR="00621A86" w:rsidRPr="008F5CA0" w:rsidRDefault="00621A86" w:rsidP="00621A8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Математика</w:t>
            </w:r>
          </w:p>
          <w:p w:rsidR="00621A86" w:rsidRPr="00940DC8" w:rsidRDefault="00621A86" w:rsidP="00621A86">
            <w:pPr>
              <w:spacing w:after="0" w:line="240" w:lineRule="auto"/>
              <w:rPr>
                <w:rFonts w:ascii="Times New Roman" w:eastAsia="Times New Roman" w:hAnsi="Times New Roman" w:cs="Times New Roman"/>
                <w:i/>
                <w:u w:val="single"/>
              </w:rPr>
            </w:pPr>
            <w:r w:rsidRPr="00940DC8">
              <w:rPr>
                <w:rFonts w:ascii="Times New Roman" w:hAnsi="Times New Roman" w:cs="Times New Roman"/>
                <w:color w:val="000000"/>
              </w:rPr>
              <w:t>Прочитать пункты 6-10, вспомнить правила, устно ответить на вопросы после пунктов. 2. Выполнить номера 194, 210,227 (3,4),240 (г, д), 249, 256 (г, д), 262 (а, б), 285 (1,2), 294,299 (г, д, е), 322, 335 (в), 341 (в), 346 (б, в), 371 (в), 395, 396, 397 (б).</w:t>
            </w:r>
          </w:p>
        </w:tc>
        <w:tc>
          <w:tcPr>
            <w:tcW w:w="2750" w:type="dxa"/>
            <w:tcBorders>
              <w:left w:val="single" w:sz="18" w:space="0" w:color="auto"/>
              <w:right w:val="single" w:sz="18" w:space="0" w:color="auto"/>
            </w:tcBorders>
            <w:shd w:val="clear" w:color="auto" w:fill="D9D9D9" w:themeFill="background1" w:themeFillShade="D9"/>
          </w:tcPr>
          <w:p w:rsidR="00621A86" w:rsidRDefault="00621A86" w:rsidP="00621A86">
            <w:pPr>
              <w:spacing w:after="0" w:line="240" w:lineRule="auto"/>
              <w:rPr>
                <w:rFonts w:ascii="Times New Roman" w:eastAsia="Times New Roman" w:hAnsi="Times New Roman" w:cs="Times New Roman"/>
                <w:b/>
                <w:sz w:val="28"/>
                <w:u w:val="single"/>
              </w:rPr>
            </w:pPr>
            <w:r w:rsidRPr="000334C1">
              <w:rPr>
                <w:rFonts w:ascii="Times New Roman" w:eastAsia="Times New Roman" w:hAnsi="Times New Roman" w:cs="Times New Roman"/>
                <w:b/>
                <w:sz w:val="28"/>
                <w:u w:val="single"/>
              </w:rPr>
              <w:t>Литература</w:t>
            </w:r>
          </w:p>
          <w:p w:rsidR="00621A86" w:rsidRPr="000334C1" w:rsidRDefault="00621A86" w:rsidP="00621A86">
            <w:pPr>
              <w:spacing w:after="0" w:line="240" w:lineRule="auto"/>
              <w:rPr>
                <w:rFonts w:ascii="Times New Roman" w:eastAsia="Times New Roman" w:hAnsi="Times New Roman" w:cs="Times New Roman"/>
                <w:sz w:val="24"/>
                <w:szCs w:val="24"/>
              </w:rPr>
            </w:pPr>
            <w:r w:rsidRPr="000334C1">
              <w:rPr>
                <w:rFonts w:ascii="Times New Roman" w:eastAsia="Times New Roman" w:hAnsi="Times New Roman" w:cs="Times New Roman"/>
                <w:sz w:val="24"/>
                <w:szCs w:val="24"/>
              </w:rPr>
              <w:t>Роман «Дубровский»</w:t>
            </w:r>
          </w:p>
          <w:p w:rsidR="00621A86" w:rsidRPr="000334C1" w:rsidRDefault="00621A86" w:rsidP="00621A86">
            <w:pPr>
              <w:rPr>
                <w:rFonts w:ascii="Times New Roman" w:hAnsi="Times New Roman" w:cs="Times New Roman"/>
                <w:sz w:val="24"/>
                <w:szCs w:val="24"/>
              </w:rPr>
            </w:pPr>
            <w:r w:rsidRPr="000334C1">
              <w:rPr>
                <w:rFonts w:ascii="Times New Roman" w:hAnsi="Times New Roman" w:cs="Times New Roman"/>
                <w:sz w:val="24"/>
                <w:szCs w:val="24"/>
              </w:rPr>
              <w:t>За каникулы должен быть прочитан роман.</w:t>
            </w:r>
          </w:p>
          <w:p w:rsidR="00621A86" w:rsidRPr="000334C1" w:rsidRDefault="00621A86" w:rsidP="00621A86">
            <w:pPr>
              <w:rPr>
                <w:rFonts w:ascii="Times New Roman" w:hAnsi="Times New Roman" w:cs="Times New Roman"/>
                <w:sz w:val="24"/>
                <w:szCs w:val="24"/>
              </w:rPr>
            </w:pPr>
            <w:r w:rsidRPr="000334C1">
              <w:rPr>
                <w:rFonts w:ascii="Times New Roman" w:hAnsi="Times New Roman" w:cs="Times New Roman"/>
                <w:sz w:val="24"/>
                <w:szCs w:val="24"/>
              </w:rPr>
              <w:t xml:space="preserve">Перечитать 1 </w:t>
            </w:r>
            <w:proofErr w:type="gramStart"/>
            <w:r w:rsidRPr="000334C1">
              <w:rPr>
                <w:rFonts w:ascii="Times New Roman" w:hAnsi="Times New Roman" w:cs="Times New Roman"/>
                <w:sz w:val="24"/>
                <w:szCs w:val="24"/>
              </w:rPr>
              <w:t>главу .</w:t>
            </w:r>
            <w:proofErr w:type="gramEnd"/>
            <w:r w:rsidRPr="000334C1">
              <w:rPr>
                <w:rFonts w:ascii="Times New Roman" w:hAnsi="Times New Roman" w:cs="Times New Roman"/>
                <w:sz w:val="24"/>
                <w:szCs w:val="24"/>
              </w:rPr>
              <w:t xml:space="preserve"> Подготовить пересказ эпизодов:</w:t>
            </w:r>
          </w:p>
          <w:p w:rsidR="00621A86" w:rsidRPr="000334C1" w:rsidRDefault="00621A86" w:rsidP="00621A86">
            <w:pPr>
              <w:rPr>
                <w:rFonts w:ascii="Times New Roman" w:hAnsi="Times New Roman" w:cs="Times New Roman"/>
                <w:sz w:val="24"/>
                <w:szCs w:val="24"/>
              </w:rPr>
            </w:pPr>
            <w:r w:rsidRPr="000334C1">
              <w:rPr>
                <w:rFonts w:ascii="Times New Roman" w:hAnsi="Times New Roman" w:cs="Times New Roman"/>
                <w:sz w:val="24"/>
                <w:szCs w:val="24"/>
              </w:rPr>
              <w:t>1.Сравнительная характеристика Троекурова и Дубровского.</w:t>
            </w:r>
          </w:p>
          <w:p w:rsidR="00621A86" w:rsidRPr="000334C1" w:rsidRDefault="00621A86" w:rsidP="00621A86">
            <w:pPr>
              <w:rPr>
                <w:rFonts w:ascii="Times New Roman" w:hAnsi="Times New Roman" w:cs="Times New Roman"/>
                <w:sz w:val="24"/>
                <w:szCs w:val="24"/>
              </w:rPr>
            </w:pPr>
            <w:r w:rsidRPr="000334C1">
              <w:rPr>
                <w:rFonts w:ascii="Times New Roman" w:hAnsi="Times New Roman" w:cs="Times New Roman"/>
                <w:sz w:val="24"/>
                <w:szCs w:val="24"/>
              </w:rPr>
              <w:t>2. Ссора  помещиков и её причины.</w:t>
            </w:r>
          </w:p>
          <w:p w:rsidR="00621A86" w:rsidRPr="000334C1" w:rsidRDefault="00621A86" w:rsidP="00621A86">
            <w:pPr>
              <w:spacing w:after="0" w:line="240" w:lineRule="auto"/>
              <w:rPr>
                <w:rFonts w:ascii="Times New Roman" w:eastAsia="Times New Roman" w:hAnsi="Times New Roman" w:cs="Times New Roman"/>
                <w:b/>
                <w:u w:val="single"/>
              </w:rPr>
            </w:pPr>
            <w:r w:rsidRPr="000334C1">
              <w:rPr>
                <w:rFonts w:ascii="Times New Roman" w:hAnsi="Times New Roman" w:cs="Times New Roman"/>
                <w:sz w:val="24"/>
                <w:szCs w:val="24"/>
              </w:rPr>
              <w:t>3. Углубление ссоры.</w:t>
            </w:r>
          </w:p>
        </w:tc>
        <w:tc>
          <w:tcPr>
            <w:tcW w:w="2750" w:type="dxa"/>
            <w:tcBorders>
              <w:left w:val="single" w:sz="18" w:space="0" w:color="auto"/>
              <w:right w:val="single" w:sz="18" w:space="0" w:color="auto"/>
            </w:tcBorders>
          </w:tcPr>
          <w:p w:rsidR="00621A86" w:rsidRPr="00621A86" w:rsidRDefault="00621A86" w:rsidP="00621A86">
            <w:pPr>
              <w:spacing w:after="0" w:line="240" w:lineRule="auto"/>
              <w:rPr>
                <w:rFonts w:ascii="Times New Roman" w:eastAsia="Times New Roman" w:hAnsi="Times New Roman" w:cs="Times New Roman"/>
                <w:b/>
                <w:sz w:val="24"/>
                <w:szCs w:val="24"/>
                <w:u w:val="single"/>
              </w:rPr>
            </w:pPr>
            <w:r w:rsidRPr="00621A86">
              <w:rPr>
                <w:rFonts w:ascii="Times New Roman" w:eastAsia="Times New Roman" w:hAnsi="Times New Roman" w:cs="Times New Roman"/>
                <w:b/>
                <w:sz w:val="24"/>
                <w:szCs w:val="24"/>
                <w:u w:val="single"/>
              </w:rPr>
              <w:t xml:space="preserve">Физика </w:t>
            </w:r>
          </w:p>
          <w:p w:rsidR="00621A86" w:rsidRPr="00621A86" w:rsidRDefault="00621A86" w:rsidP="00621A86">
            <w:pPr>
              <w:spacing w:after="0" w:line="240" w:lineRule="auto"/>
              <w:rPr>
                <w:rFonts w:ascii="Times New Roman" w:eastAsia="Times New Roman" w:hAnsi="Times New Roman" w:cs="Times New Roman"/>
              </w:rPr>
            </w:pPr>
            <w:r w:rsidRPr="00621A86">
              <w:rPr>
                <w:rFonts w:ascii="Times New Roman" w:eastAsia="Times New Roman" w:hAnsi="Times New Roman" w:cs="Times New Roman"/>
              </w:rPr>
              <w:t>Параграф 17, упр. 4.</w:t>
            </w:r>
          </w:p>
          <w:p w:rsidR="00621A86" w:rsidRPr="00621A86" w:rsidRDefault="00621A86" w:rsidP="00621A86">
            <w:pPr>
              <w:spacing w:after="0" w:line="240" w:lineRule="auto"/>
              <w:rPr>
                <w:rFonts w:ascii="Times New Roman" w:eastAsia="Times New Roman" w:hAnsi="Times New Roman" w:cs="Times New Roman"/>
              </w:rPr>
            </w:pPr>
            <w:r w:rsidRPr="00621A86">
              <w:rPr>
                <w:rFonts w:ascii="Times New Roman" w:eastAsia="Times New Roman" w:hAnsi="Times New Roman" w:cs="Times New Roman"/>
              </w:rPr>
              <w:t>1.Выписать определения и формулы.</w:t>
            </w:r>
          </w:p>
          <w:p w:rsidR="00621A86" w:rsidRPr="00621A86" w:rsidRDefault="00621A86" w:rsidP="00621A86">
            <w:pPr>
              <w:spacing w:after="0" w:line="240" w:lineRule="auto"/>
              <w:rPr>
                <w:rFonts w:ascii="Times New Roman" w:eastAsia="Calibri" w:hAnsi="Times New Roman" w:cs="Times New Roman"/>
              </w:rPr>
            </w:pPr>
            <w:r w:rsidRPr="00621A86">
              <w:rPr>
                <w:rFonts w:ascii="Times New Roman" w:eastAsia="Times New Roman" w:hAnsi="Times New Roman" w:cs="Times New Roman"/>
              </w:rPr>
              <w:t xml:space="preserve">2.Помощь: видео-урок </w:t>
            </w:r>
            <w:r w:rsidRPr="00621A86">
              <w:rPr>
                <w:rFonts w:ascii="Times New Roman" w:eastAsia="Calibri" w:hAnsi="Times New Roman" w:cs="Times New Roman"/>
              </w:rPr>
              <w:t>(ссылка отправлена каждому ученику по электронной почте).</w:t>
            </w:r>
          </w:p>
          <w:p w:rsidR="00621A86" w:rsidRDefault="00621A86" w:rsidP="00621A86">
            <w:pPr>
              <w:spacing w:after="0" w:line="240" w:lineRule="auto"/>
              <w:rPr>
                <w:rFonts w:ascii="Times New Roman" w:eastAsia="Times New Roman" w:hAnsi="Times New Roman" w:cs="Times New Roman"/>
                <w:sz w:val="24"/>
                <w:szCs w:val="24"/>
              </w:rPr>
            </w:pPr>
            <w:r w:rsidRPr="00621A86">
              <w:rPr>
                <w:rFonts w:ascii="Times New Roman" w:eastAsia="Calibri" w:hAnsi="Times New Roman" w:cs="Times New Roman"/>
              </w:rPr>
              <w:t>3.Повторить параграф 16.</w:t>
            </w:r>
          </w:p>
        </w:tc>
        <w:tc>
          <w:tcPr>
            <w:tcW w:w="2614" w:type="dxa"/>
            <w:tcBorders>
              <w:left w:val="single" w:sz="18" w:space="0" w:color="auto"/>
              <w:right w:val="single" w:sz="18" w:space="0" w:color="auto"/>
            </w:tcBorders>
            <w:shd w:val="clear" w:color="auto" w:fill="D9D9D9" w:themeFill="background1" w:themeFillShade="D9"/>
          </w:tcPr>
          <w:p w:rsidR="00621A86" w:rsidRPr="00913007" w:rsidRDefault="00621A86" w:rsidP="00621A86">
            <w:pPr>
              <w:spacing w:after="0" w:line="240" w:lineRule="auto"/>
              <w:rPr>
                <w:rFonts w:ascii="Times New Roman" w:eastAsia="Times New Roman" w:hAnsi="Times New Roman" w:cs="Times New Roman"/>
                <w:b/>
                <w:u w:val="single"/>
              </w:rPr>
            </w:pPr>
            <w:r w:rsidRPr="00913007">
              <w:rPr>
                <w:rFonts w:ascii="Times New Roman" w:eastAsia="Times New Roman" w:hAnsi="Times New Roman" w:cs="Times New Roman"/>
                <w:b/>
                <w:u w:val="single"/>
              </w:rPr>
              <w:t>литература</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Тема: Любовная лирика А.С. Пушкина.</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Д/З</w:t>
            </w:r>
          </w:p>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rPr>
              <w:t>1.Используя ресурсы интернета, узнать историю создания стихотворения А.С. Пушкина «К**» (Я помню чудное мгновенье), (текст есть в учебнике).</w:t>
            </w:r>
          </w:p>
          <w:p w:rsidR="00621A86" w:rsidRPr="00913007" w:rsidRDefault="00621A86" w:rsidP="00621A86">
            <w:pPr>
              <w:spacing w:after="0" w:line="240" w:lineRule="auto"/>
              <w:rPr>
                <w:rFonts w:ascii="Times New Roman" w:eastAsia="Times New Roman" w:hAnsi="Times New Roman" w:cs="Times New Roman"/>
                <w:i/>
                <w:u w:val="single"/>
                <w:vertAlign w:val="superscript"/>
              </w:rPr>
            </w:pPr>
            <w:r w:rsidRPr="00913007">
              <w:rPr>
                <w:rFonts w:ascii="Times New Roman" w:eastAsia="Times New Roman" w:hAnsi="Times New Roman" w:cs="Times New Roman"/>
              </w:rPr>
              <w:t>2.Учить этот стих наизусть</w:t>
            </w:r>
          </w:p>
        </w:tc>
      </w:tr>
      <w:tr w:rsidR="00621A86" w:rsidRPr="00C8470F" w:rsidTr="00CD4AB8">
        <w:trPr>
          <w:gridAfter w:val="3"/>
          <w:wAfter w:w="8114" w:type="dxa"/>
          <w:jc w:val="center"/>
        </w:trPr>
        <w:tc>
          <w:tcPr>
            <w:tcW w:w="1277" w:type="dxa"/>
            <w:tcBorders>
              <w:right w:val="single" w:sz="18" w:space="0" w:color="auto"/>
            </w:tcBorders>
            <w:shd w:val="clear" w:color="auto" w:fill="D9D9D9" w:themeFill="background1" w:themeFillShade="D9"/>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lastRenderedPageBreak/>
              <w:t>11.45-12.00</w:t>
            </w:r>
          </w:p>
        </w:tc>
        <w:tc>
          <w:tcPr>
            <w:tcW w:w="2750" w:type="dxa"/>
            <w:tcBorders>
              <w:left w:val="single" w:sz="18" w:space="0" w:color="auto"/>
            </w:tcBorders>
            <w:shd w:val="clear" w:color="auto" w:fill="D9D9D9" w:themeFill="background1" w:themeFillShade="D9"/>
          </w:tcPr>
          <w:p w:rsidR="00621A86" w:rsidRPr="00C8470F" w:rsidRDefault="00621A86" w:rsidP="00621A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пауза - прием пищи </w:t>
            </w:r>
          </w:p>
        </w:tc>
      </w:tr>
      <w:tr w:rsidR="00621A86" w:rsidRPr="00C8470F" w:rsidTr="00CD4AB8">
        <w:trPr>
          <w:trHeight w:val="2480"/>
          <w:jc w:val="center"/>
        </w:trPr>
        <w:tc>
          <w:tcPr>
            <w:tcW w:w="1277" w:type="dxa"/>
            <w:tcBorders>
              <w:right w:val="single" w:sz="18" w:space="0" w:color="auto"/>
            </w:tcBorders>
          </w:tcPr>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 xml:space="preserve">5 урок </w:t>
            </w:r>
          </w:p>
          <w:p w:rsidR="00621A86" w:rsidRPr="003D65EC" w:rsidRDefault="00621A86" w:rsidP="00621A86">
            <w:pPr>
              <w:spacing w:after="0" w:line="240" w:lineRule="auto"/>
              <w:rPr>
                <w:rFonts w:ascii="Times New Roman" w:eastAsia="Times New Roman" w:hAnsi="Times New Roman" w:cs="Times New Roman"/>
                <w:b/>
              </w:rPr>
            </w:pPr>
            <w:r w:rsidRPr="003D65EC">
              <w:rPr>
                <w:rFonts w:ascii="Times New Roman" w:eastAsia="Times New Roman" w:hAnsi="Times New Roman" w:cs="Times New Roman"/>
                <w:b/>
              </w:rPr>
              <w:t>12.00-12.30</w:t>
            </w:r>
          </w:p>
        </w:tc>
        <w:tc>
          <w:tcPr>
            <w:tcW w:w="2750" w:type="dxa"/>
            <w:tcBorders>
              <w:left w:val="single" w:sz="18" w:space="0" w:color="auto"/>
              <w:right w:val="single" w:sz="18" w:space="0" w:color="auto"/>
            </w:tcBorders>
            <w:shd w:val="clear" w:color="auto" w:fill="D9D9D9" w:themeFill="background1" w:themeFillShade="D9"/>
          </w:tcPr>
          <w:p w:rsidR="00621A86" w:rsidRPr="006624B2" w:rsidRDefault="00621A86" w:rsidP="00621A86">
            <w:pPr>
              <w:spacing w:after="0" w:line="240" w:lineRule="auto"/>
              <w:rPr>
                <w:rFonts w:ascii="Times New Roman" w:eastAsia="Times New Roman" w:hAnsi="Times New Roman" w:cs="Times New Roman"/>
                <w:sz w:val="24"/>
                <w:szCs w:val="24"/>
              </w:rPr>
            </w:pPr>
            <w:r w:rsidRPr="00BA5B3A">
              <w:rPr>
                <w:rFonts w:ascii="Times New Roman" w:eastAsia="Times New Roman" w:hAnsi="Times New Roman" w:cs="Times New Roman"/>
                <w:i/>
              </w:rPr>
              <w:t xml:space="preserve"> </w:t>
            </w:r>
            <w:r>
              <w:rPr>
                <w:rFonts w:ascii="Times New Roman" w:eastAsia="Times New Roman" w:hAnsi="Times New Roman" w:cs="Times New Roman"/>
                <w:b/>
                <w:sz w:val="24"/>
                <w:szCs w:val="24"/>
                <w:u w:val="single"/>
              </w:rPr>
              <w:t>История</w:t>
            </w:r>
            <w:r>
              <w:rPr>
                <w:rFonts w:ascii="Times New Roman" w:eastAsia="Times New Roman" w:hAnsi="Times New Roman" w:cs="Times New Roman"/>
                <w:sz w:val="24"/>
                <w:szCs w:val="24"/>
              </w:rPr>
              <w:t xml:space="preserve"> </w:t>
            </w:r>
          </w:p>
          <w:p w:rsidR="00621A86" w:rsidRDefault="00621A86" w:rsidP="00621A86">
            <w:pPr>
              <w:spacing w:after="0" w:line="240" w:lineRule="auto"/>
              <w:rPr>
                <w:rFonts w:ascii="Times New Roman" w:eastAsia="Times New Roman" w:hAnsi="Times New Roman" w:cs="Times New Roman"/>
              </w:rPr>
            </w:pPr>
            <w:r w:rsidRPr="00EF77B0">
              <w:rPr>
                <w:rFonts w:ascii="Times New Roman" w:eastAsia="Times New Roman" w:hAnsi="Times New Roman" w:cs="Times New Roman"/>
              </w:rPr>
              <w:t>Повторение по главе 4</w:t>
            </w:r>
          </w:p>
          <w:p w:rsidR="00621A86" w:rsidRPr="00EF77B0" w:rsidRDefault="00621A86" w:rsidP="00621A86">
            <w:pPr>
              <w:spacing w:after="0" w:line="240" w:lineRule="auto"/>
              <w:rPr>
                <w:rFonts w:ascii="Times New Roman" w:eastAsia="Times New Roman" w:hAnsi="Times New Roman" w:cs="Times New Roman"/>
              </w:rPr>
            </w:pPr>
            <w:r>
              <w:rPr>
                <w:rFonts w:ascii="Times New Roman" w:eastAsia="Times New Roman" w:hAnsi="Times New Roman" w:cs="Times New Roman"/>
              </w:rPr>
              <w:t>«Древний Египет»</w:t>
            </w:r>
          </w:p>
        </w:tc>
        <w:tc>
          <w:tcPr>
            <w:tcW w:w="2750" w:type="dxa"/>
            <w:tcBorders>
              <w:left w:val="single" w:sz="18" w:space="0" w:color="auto"/>
              <w:right w:val="single" w:sz="18" w:space="0" w:color="auto"/>
            </w:tcBorders>
            <w:shd w:val="clear" w:color="auto" w:fill="D9D9D9" w:themeFill="background1" w:themeFillShade="D9"/>
          </w:tcPr>
          <w:p w:rsidR="00621A86" w:rsidRPr="00621A86" w:rsidRDefault="00621A86" w:rsidP="00621A86">
            <w:pPr>
              <w:spacing w:after="0" w:line="240" w:lineRule="auto"/>
              <w:rPr>
                <w:rFonts w:ascii="Times New Roman" w:eastAsia="Times New Roman" w:hAnsi="Times New Roman" w:cs="Times New Roman"/>
                <w:b/>
                <w:sz w:val="24"/>
                <w:szCs w:val="28"/>
                <w:u w:val="single"/>
              </w:rPr>
            </w:pPr>
            <w:r w:rsidRPr="00621A86">
              <w:rPr>
                <w:rFonts w:ascii="Times New Roman" w:eastAsia="Times New Roman" w:hAnsi="Times New Roman" w:cs="Times New Roman"/>
                <w:b/>
                <w:sz w:val="24"/>
                <w:szCs w:val="28"/>
                <w:u w:val="single"/>
              </w:rPr>
              <w:t>Английский язык</w:t>
            </w:r>
          </w:p>
          <w:p w:rsidR="00621A86" w:rsidRPr="000334C1" w:rsidRDefault="00621A86" w:rsidP="00621A86">
            <w:pPr>
              <w:rPr>
                <w:rFonts w:ascii="Times New Roman" w:eastAsia="Times New Roman" w:hAnsi="Times New Roman" w:cs="Times New Roman"/>
                <w:sz w:val="24"/>
                <w:szCs w:val="24"/>
              </w:rPr>
            </w:pPr>
            <w:r w:rsidRPr="000334C1">
              <w:rPr>
                <w:rFonts w:ascii="Times New Roman" w:eastAsia="Times New Roman" w:hAnsi="Times New Roman" w:cs="Times New Roman"/>
                <w:sz w:val="24"/>
                <w:szCs w:val="24"/>
              </w:rPr>
              <w:t>Самостоятельная работа с диалогом</w:t>
            </w:r>
          </w:p>
          <w:p w:rsidR="00621A86" w:rsidRPr="000334C1" w:rsidRDefault="00621A86" w:rsidP="00621A86">
            <w:pPr>
              <w:rPr>
                <w:rFonts w:ascii="Times New Roman" w:eastAsia="Times New Roman" w:hAnsi="Times New Roman" w:cs="Times New Roman"/>
                <w:sz w:val="24"/>
                <w:szCs w:val="24"/>
              </w:rPr>
            </w:pPr>
            <w:r w:rsidRPr="000334C1">
              <w:rPr>
                <w:rFonts w:ascii="Times New Roman" w:eastAsia="Times New Roman" w:hAnsi="Times New Roman" w:cs="Times New Roman"/>
                <w:sz w:val="24"/>
                <w:szCs w:val="24"/>
              </w:rPr>
              <w:t>«Извинения» с .37-38</w:t>
            </w:r>
          </w:p>
          <w:p w:rsidR="00621A86" w:rsidRPr="000334C1" w:rsidRDefault="00621A86" w:rsidP="00621A86">
            <w:pPr>
              <w:spacing w:after="0" w:line="240" w:lineRule="auto"/>
              <w:rPr>
                <w:rFonts w:ascii="Times New Roman" w:eastAsia="Times New Roman" w:hAnsi="Times New Roman" w:cs="Times New Roman"/>
              </w:rPr>
            </w:pPr>
          </w:p>
        </w:tc>
        <w:tc>
          <w:tcPr>
            <w:tcW w:w="2750" w:type="dxa"/>
            <w:tcBorders>
              <w:left w:val="single" w:sz="18" w:space="0" w:color="auto"/>
              <w:right w:val="single" w:sz="18" w:space="0" w:color="auto"/>
            </w:tcBorders>
          </w:tcPr>
          <w:p w:rsidR="00621A86" w:rsidRPr="00621A86" w:rsidRDefault="00621A86" w:rsidP="00621A86">
            <w:pPr>
              <w:spacing w:after="0" w:line="240" w:lineRule="auto"/>
              <w:rPr>
                <w:rFonts w:ascii="Times New Roman" w:eastAsia="Times New Roman" w:hAnsi="Times New Roman" w:cs="Times New Roman"/>
                <w:i/>
              </w:rPr>
            </w:pPr>
            <w:r w:rsidRPr="00621A86">
              <w:rPr>
                <w:rFonts w:ascii="Times New Roman" w:eastAsia="Times New Roman" w:hAnsi="Times New Roman" w:cs="Times New Roman"/>
                <w:b/>
                <w:sz w:val="24"/>
                <w:szCs w:val="24"/>
                <w:u w:val="single"/>
              </w:rPr>
              <w:t xml:space="preserve">Биология </w:t>
            </w:r>
          </w:p>
          <w:p w:rsidR="00621A86" w:rsidRPr="00621A86" w:rsidRDefault="00621A86" w:rsidP="00621A86">
            <w:pPr>
              <w:spacing w:after="0" w:line="240" w:lineRule="auto"/>
              <w:rPr>
                <w:rFonts w:ascii="Times New Roman" w:eastAsia="Times New Roman" w:hAnsi="Times New Roman" w:cs="Times New Roman"/>
                <w:b/>
                <w:i/>
              </w:rPr>
            </w:pPr>
            <w:r w:rsidRPr="00621A86">
              <w:rPr>
                <w:rFonts w:ascii="Times New Roman" w:eastAsia="Times New Roman" w:hAnsi="Times New Roman" w:cs="Times New Roman"/>
                <w:b/>
                <w:i/>
              </w:rPr>
              <w:t>Тема «Отделы: Плауновидные, Хвощевидные и Папоротниковидные.»</w:t>
            </w:r>
          </w:p>
          <w:p w:rsidR="00621A86" w:rsidRPr="00621A86" w:rsidRDefault="00621A86" w:rsidP="00621A86">
            <w:pPr>
              <w:spacing w:after="0" w:line="240" w:lineRule="auto"/>
              <w:rPr>
                <w:rFonts w:ascii="Times New Roman" w:eastAsia="Times New Roman" w:hAnsi="Times New Roman" w:cs="Times New Roman"/>
              </w:rPr>
            </w:pPr>
            <w:r w:rsidRPr="00621A86">
              <w:rPr>
                <w:rFonts w:ascii="Times New Roman" w:eastAsia="Times New Roman" w:hAnsi="Times New Roman" w:cs="Times New Roman"/>
              </w:rPr>
              <w:t>Изучить материалы учебника.</w:t>
            </w:r>
          </w:p>
          <w:p w:rsidR="00621A86" w:rsidRPr="00621A86" w:rsidRDefault="00621A86" w:rsidP="00621A86">
            <w:pPr>
              <w:spacing w:after="0" w:line="240" w:lineRule="auto"/>
              <w:rPr>
                <w:rFonts w:ascii="Times New Roman" w:eastAsia="Times New Roman" w:hAnsi="Times New Roman" w:cs="Times New Roman"/>
              </w:rPr>
            </w:pPr>
            <w:r w:rsidRPr="00621A86">
              <w:rPr>
                <w:rFonts w:ascii="Times New Roman" w:eastAsia="Times New Roman" w:hAnsi="Times New Roman" w:cs="Times New Roman"/>
              </w:rPr>
              <w:t>Выполнить л/р № 5 «Изучение строения папоротника».</w:t>
            </w:r>
          </w:p>
          <w:p w:rsidR="00621A86" w:rsidRPr="00621A86" w:rsidRDefault="00621A86" w:rsidP="00621A86">
            <w:pPr>
              <w:spacing w:after="0" w:line="240" w:lineRule="auto"/>
              <w:rPr>
                <w:rFonts w:ascii="Times New Roman" w:eastAsia="Times New Roman" w:hAnsi="Times New Roman" w:cs="Times New Roman"/>
              </w:rPr>
            </w:pPr>
            <w:r w:rsidRPr="00621A86">
              <w:rPr>
                <w:rFonts w:ascii="Times New Roman" w:eastAsia="Times New Roman" w:hAnsi="Times New Roman" w:cs="Times New Roman"/>
              </w:rPr>
              <w:t>Нарисовать в тетради растение и подписать все его органы.</w:t>
            </w:r>
          </w:p>
          <w:p w:rsidR="00621A86" w:rsidRDefault="00621A86" w:rsidP="00621A86">
            <w:pPr>
              <w:spacing w:after="0" w:line="240" w:lineRule="auto"/>
              <w:rPr>
                <w:rFonts w:ascii="Times New Roman" w:eastAsia="Times New Roman" w:hAnsi="Times New Roman" w:cs="Times New Roman"/>
                <w:sz w:val="24"/>
                <w:szCs w:val="24"/>
              </w:rPr>
            </w:pPr>
            <w:r w:rsidRPr="00621A86">
              <w:rPr>
                <w:rFonts w:ascii="Times New Roman" w:eastAsia="Times New Roman" w:hAnsi="Times New Roman" w:cs="Times New Roman"/>
              </w:rPr>
              <w:t>Письменно ответить на вопрос: «Почему папоротники являются высшими споровыми растениями?»</w:t>
            </w:r>
          </w:p>
        </w:tc>
        <w:tc>
          <w:tcPr>
            <w:tcW w:w="2614" w:type="dxa"/>
            <w:tcBorders>
              <w:left w:val="single" w:sz="18" w:space="0" w:color="auto"/>
              <w:right w:val="single" w:sz="18" w:space="0" w:color="auto"/>
            </w:tcBorders>
            <w:shd w:val="clear" w:color="auto" w:fill="D9D9D9" w:themeFill="background1" w:themeFillShade="D9"/>
          </w:tcPr>
          <w:p w:rsidR="00621A86" w:rsidRPr="00913007" w:rsidRDefault="00621A86" w:rsidP="00621A86">
            <w:pPr>
              <w:spacing w:after="0" w:line="240" w:lineRule="auto"/>
              <w:rPr>
                <w:rFonts w:ascii="Times New Roman" w:eastAsia="Times New Roman" w:hAnsi="Times New Roman" w:cs="Times New Roman"/>
              </w:rPr>
            </w:pPr>
            <w:r w:rsidRPr="00913007">
              <w:rPr>
                <w:rFonts w:ascii="Times New Roman" w:eastAsia="Times New Roman" w:hAnsi="Times New Roman" w:cs="Times New Roman"/>
                <w:b/>
                <w:u w:val="single"/>
              </w:rPr>
              <w:t>русский язык</w:t>
            </w:r>
            <w:r w:rsidRPr="00913007">
              <w:rPr>
                <w:rFonts w:ascii="Times New Roman" w:eastAsia="Times New Roman" w:hAnsi="Times New Roman" w:cs="Times New Roman"/>
              </w:rPr>
              <w:t xml:space="preserve">  </w:t>
            </w:r>
          </w:p>
          <w:p w:rsidR="00621A86" w:rsidRPr="00913007" w:rsidRDefault="00621A86" w:rsidP="00621A86">
            <w:pPr>
              <w:spacing w:after="0" w:line="240" w:lineRule="auto"/>
              <w:rPr>
                <w:rFonts w:ascii="Times New Roman" w:eastAsia="Times New Roman" w:hAnsi="Times New Roman" w:cs="Times New Roman"/>
              </w:rPr>
            </w:pPr>
            <w:r>
              <w:rPr>
                <w:rFonts w:ascii="Times New Roman" w:eastAsia="Times New Roman" w:hAnsi="Times New Roman" w:cs="Times New Roman"/>
              </w:rPr>
              <w:t>Тема «</w:t>
            </w:r>
            <w:r w:rsidRPr="00913007">
              <w:rPr>
                <w:rFonts w:ascii="Times New Roman" w:eastAsia="Times New Roman" w:hAnsi="Times New Roman" w:cs="Times New Roman"/>
              </w:rPr>
              <w:t>Предложение»</w:t>
            </w:r>
          </w:p>
          <w:p w:rsidR="00621A86" w:rsidRPr="00913007" w:rsidRDefault="00621A86" w:rsidP="00621A86">
            <w:pPr>
              <w:spacing w:after="0" w:line="240" w:lineRule="auto"/>
              <w:rPr>
                <w:rFonts w:ascii="Times New Roman" w:eastAsia="Times New Roman" w:hAnsi="Times New Roman" w:cs="Times New Roman"/>
                <w:i/>
              </w:rPr>
            </w:pPr>
            <w:r w:rsidRPr="00913007">
              <w:rPr>
                <w:rFonts w:ascii="Times New Roman" w:eastAsia="Times New Roman" w:hAnsi="Times New Roman" w:cs="Times New Roman"/>
                <w:i/>
              </w:rPr>
              <w:t>Д/З</w:t>
            </w:r>
          </w:p>
          <w:p w:rsidR="00621A86" w:rsidRPr="00913007" w:rsidRDefault="00621A86" w:rsidP="00621A86">
            <w:pPr>
              <w:spacing w:after="0" w:line="240" w:lineRule="auto"/>
              <w:rPr>
                <w:rFonts w:ascii="Times New Roman" w:eastAsia="Times New Roman" w:hAnsi="Times New Roman" w:cs="Times New Roman"/>
                <w:i/>
              </w:rPr>
            </w:pPr>
            <w:r w:rsidRPr="00913007">
              <w:rPr>
                <w:rFonts w:ascii="Times New Roman" w:eastAsia="Times New Roman" w:hAnsi="Times New Roman" w:cs="Times New Roman"/>
                <w:i/>
              </w:rPr>
              <w:t>Прочитать теорию §8,9(стр. 45-46, 48, 50-51).</w:t>
            </w:r>
          </w:p>
          <w:p w:rsidR="00621A86" w:rsidRPr="001D6615" w:rsidRDefault="00621A86" w:rsidP="00621A86">
            <w:pPr>
              <w:spacing w:after="0" w:line="240" w:lineRule="auto"/>
              <w:rPr>
                <w:rFonts w:ascii="Times New Roman" w:eastAsia="Times New Roman" w:hAnsi="Times New Roman" w:cs="Times New Roman"/>
                <w:i/>
              </w:rPr>
            </w:pPr>
            <w:r w:rsidRPr="00913007">
              <w:rPr>
                <w:rFonts w:ascii="Times New Roman" w:eastAsia="Times New Roman" w:hAnsi="Times New Roman" w:cs="Times New Roman"/>
                <w:i/>
              </w:rPr>
              <w:t>Выполнить упр.89(</w:t>
            </w:r>
            <w:r w:rsidRPr="00913007">
              <w:rPr>
                <w:rFonts w:ascii="Times New Roman" w:eastAsia="Times New Roman" w:hAnsi="Times New Roman" w:cs="Times New Roman"/>
                <w:i/>
                <w:lang w:val="en-US"/>
              </w:rPr>
              <w:t>I</w:t>
            </w:r>
            <w:r w:rsidRPr="00913007">
              <w:rPr>
                <w:rFonts w:ascii="Times New Roman" w:eastAsia="Times New Roman" w:hAnsi="Times New Roman" w:cs="Times New Roman"/>
                <w:i/>
              </w:rPr>
              <w:t>,</w:t>
            </w:r>
            <w:r w:rsidRPr="001D6615">
              <w:rPr>
                <w:rFonts w:ascii="Times New Roman" w:eastAsia="Times New Roman" w:hAnsi="Times New Roman" w:cs="Times New Roman"/>
                <w:i/>
              </w:rPr>
              <w:t xml:space="preserve"> </w:t>
            </w:r>
            <w:proofErr w:type="gramStart"/>
            <w:r w:rsidRPr="00913007">
              <w:rPr>
                <w:rFonts w:ascii="Times New Roman" w:eastAsia="Times New Roman" w:hAnsi="Times New Roman" w:cs="Times New Roman"/>
                <w:i/>
                <w:lang w:val="en-US"/>
              </w:rPr>
              <w:t>I</w:t>
            </w:r>
            <w:r w:rsidRPr="00913007">
              <w:rPr>
                <w:rFonts w:ascii="Times New Roman" w:eastAsia="Times New Roman" w:hAnsi="Times New Roman" w:cs="Times New Roman"/>
                <w:i/>
              </w:rPr>
              <w:t>,</w:t>
            </w:r>
            <w:r w:rsidRPr="00913007">
              <w:rPr>
                <w:rFonts w:ascii="Times New Roman" w:eastAsia="Times New Roman" w:hAnsi="Times New Roman" w:cs="Times New Roman"/>
                <w:i/>
                <w:lang w:val="en-US"/>
              </w:rPr>
              <w:t>I</w:t>
            </w:r>
            <w:proofErr w:type="gramEnd"/>
            <w:r w:rsidRPr="001D6615">
              <w:rPr>
                <w:rFonts w:ascii="Times New Roman" w:eastAsia="Times New Roman" w:hAnsi="Times New Roman" w:cs="Times New Roman"/>
                <w:i/>
              </w:rPr>
              <w:t xml:space="preserve"> </w:t>
            </w:r>
            <w:r w:rsidRPr="00913007">
              <w:rPr>
                <w:rFonts w:ascii="Times New Roman" w:eastAsia="Times New Roman" w:hAnsi="Times New Roman" w:cs="Times New Roman"/>
                <w:i/>
                <w:lang w:val="en-US"/>
              </w:rPr>
              <w:t>III</w:t>
            </w:r>
            <w:r w:rsidRPr="00913007">
              <w:rPr>
                <w:rFonts w:ascii="Times New Roman" w:eastAsia="Times New Roman" w:hAnsi="Times New Roman" w:cs="Times New Roman"/>
                <w:i/>
              </w:rPr>
              <w:t>), 92</w:t>
            </w: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Default="00621A86" w:rsidP="00621A86">
            <w:pPr>
              <w:spacing w:after="0" w:line="240" w:lineRule="auto"/>
              <w:rPr>
                <w:rFonts w:ascii="Times New Roman" w:eastAsia="Times New Roman" w:hAnsi="Times New Roman" w:cs="Times New Roman"/>
                <w:sz w:val="24"/>
                <w:szCs w:val="24"/>
              </w:rPr>
            </w:pPr>
          </w:p>
          <w:p w:rsidR="00621A86" w:rsidRPr="00C8470F" w:rsidRDefault="00621A86" w:rsidP="00621A86">
            <w:pPr>
              <w:spacing w:after="0" w:line="240" w:lineRule="auto"/>
              <w:rPr>
                <w:rFonts w:ascii="Times New Roman" w:eastAsia="Times New Roman" w:hAnsi="Times New Roman" w:cs="Times New Roman"/>
                <w:sz w:val="24"/>
                <w:szCs w:val="24"/>
              </w:rPr>
            </w:pPr>
          </w:p>
        </w:tc>
      </w:tr>
      <w:tr w:rsidR="00621A86" w:rsidRPr="00C8470F" w:rsidTr="00CD4AB8">
        <w:trPr>
          <w:trHeight w:val="2480"/>
          <w:jc w:val="center"/>
        </w:trPr>
        <w:tc>
          <w:tcPr>
            <w:tcW w:w="1277" w:type="dxa"/>
            <w:tcBorders>
              <w:right w:val="single" w:sz="18" w:space="0" w:color="auto"/>
            </w:tcBorders>
          </w:tcPr>
          <w:p w:rsidR="00621A86" w:rsidRPr="003D65EC" w:rsidRDefault="00621A86" w:rsidP="00621A86">
            <w:pPr>
              <w:spacing w:after="0" w:line="240" w:lineRule="auto"/>
              <w:rPr>
                <w:rFonts w:ascii="Times New Roman" w:eastAsia="Times New Roman" w:hAnsi="Times New Roman" w:cs="Times New Roman"/>
                <w:b/>
              </w:rPr>
            </w:pPr>
            <w:r>
              <w:rPr>
                <w:rFonts w:ascii="Times New Roman" w:eastAsia="Times New Roman" w:hAnsi="Times New Roman" w:cs="Times New Roman"/>
                <w:b/>
              </w:rPr>
              <w:t>12.30-12.40</w:t>
            </w:r>
          </w:p>
        </w:tc>
        <w:tc>
          <w:tcPr>
            <w:tcW w:w="2750" w:type="dxa"/>
            <w:tcBorders>
              <w:left w:val="single" w:sz="18" w:space="0" w:color="auto"/>
              <w:right w:val="single" w:sz="18" w:space="0" w:color="auto"/>
            </w:tcBorders>
            <w:shd w:val="clear" w:color="auto" w:fill="D9D9D9" w:themeFill="background1" w:themeFillShade="D9"/>
          </w:tcPr>
          <w:p w:rsidR="00621A86" w:rsidRPr="00BA5B3A" w:rsidRDefault="00621A86" w:rsidP="00621A86">
            <w:pPr>
              <w:spacing w:after="0" w:line="240" w:lineRule="auto"/>
              <w:rPr>
                <w:rFonts w:ascii="Times New Roman" w:eastAsia="Times New Roman" w:hAnsi="Times New Roman" w:cs="Times New Roman"/>
                <w:i/>
              </w:rPr>
            </w:pPr>
            <w:r>
              <w:rPr>
                <w:rFonts w:ascii="Times New Roman" w:eastAsia="Times New Roman" w:hAnsi="Times New Roman" w:cs="Times New Roman"/>
                <w:i/>
              </w:rPr>
              <w:t>пауза</w:t>
            </w:r>
          </w:p>
        </w:tc>
        <w:tc>
          <w:tcPr>
            <w:tcW w:w="2750" w:type="dxa"/>
            <w:tcBorders>
              <w:left w:val="single" w:sz="18" w:space="0" w:color="auto"/>
              <w:right w:val="single" w:sz="18" w:space="0" w:color="auto"/>
            </w:tcBorders>
            <w:shd w:val="clear" w:color="auto" w:fill="D9D9D9" w:themeFill="background1" w:themeFillShade="D9"/>
          </w:tcPr>
          <w:p w:rsidR="00621A86" w:rsidRPr="00621A86" w:rsidRDefault="00621A86" w:rsidP="00621A86">
            <w:pPr>
              <w:spacing w:after="0" w:line="240" w:lineRule="auto"/>
              <w:rPr>
                <w:rFonts w:ascii="Times New Roman" w:eastAsia="Times New Roman" w:hAnsi="Times New Roman" w:cs="Times New Roman"/>
                <w:b/>
                <w:sz w:val="24"/>
                <w:szCs w:val="28"/>
                <w:u w:val="single"/>
              </w:rPr>
            </w:pPr>
          </w:p>
        </w:tc>
        <w:tc>
          <w:tcPr>
            <w:tcW w:w="2750" w:type="dxa"/>
            <w:tcBorders>
              <w:left w:val="single" w:sz="18" w:space="0" w:color="auto"/>
              <w:right w:val="single" w:sz="18" w:space="0" w:color="auto"/>
            </w:tcBorders>
          </w:tcPr>
          <w:p w:rsidR="00621A86" w:rsidRPr="00621A86" w:rsidRDefault="00621A86" w:rsidP="00621A86">
            <w:pPr>
              <w:spacing w:after="0" w:line="240" w:lineRule="auto"/>
              <w:rPr>
                <w:rFonts w:ascii="Times New Roman" w:eastAsia="Times New Roman" w:hAnsi="Times New Roman" w:cs="Times New Roman"/>
                <w:b/>
                <w:sz w:val="24"/>
                <w:szCs w:val="24"/>
                <w:u w:val="single"/>
              </w:rPr>
            </w:pPr>
          </w:p>
        </w:tc>
        <w:tc>
          <w:tcPr>
            <w:tcW w:w="2614" w:type="dxa"/>
            <w:tcBorders>
              <w:left w:val="single" w:sz="18" w:space="0" w:color="auto"/>
              <w:right w:val="single" w:sz="18" w:space="0" w:color="auto"/>
            </w:tcBorders>
            <w:shd w:val="clear" w:color="auto" w:fill="D9D9D9" w:themeFill="background1" w:themeFillShade="D9"/>
          </w:tcPr>
          <w:p w:rsidR="00621A86" w:rsidRPr="00913007" w:rsidRDefault="00621A86" w:rsidP="00621A86">
            <w:pPr>
              <w:spacing w:after="0" w:line="240" w:lineRule="auto"/>
              <w:rPr>
                <w:rFonts w:ascii="Times New Roman" w:eastAsia="Times New Roman" w:hAnsi="Times New Roman" w:cs="Times New Roman"/>
                <w:b/>
                <w:u w:val="single"/>
              </w:rPr>
            </w:pPr>
          </w:p>
        </w:tc>
      </w:tr>
      <w:tr w:rsidR="00621A86" w:rsidRPr="00C8470F" w:rsidTr="00CD4AB8">
        <w:trPr>
          <w:trHeight w:val="2480"/>
          <w:jc w:val="center"/>
        </w:trPr>
        <w:tc>
          <w:tcPr>
            <w:tcW w:w="1277" w:type="dxa"/>
            <w:tcBorders>
              <w:right w:val="single" w:sz="18" w:space="0" w:color="auto"/>
            </w:tcBorders>
          </w:tcPr>
          <w:p w:rsidR="00621A86" w:rsidRDefault="00621A86" w:rsidP="00621A86">
            <w:pPr>
              <w:spacing w:after="0" w:line="240" w:lineRule="auto"/>
              <w:rPr>
                <w:rFonts w:ascii="Times New Roman" w:eastAsia="Times New Roman" w:hAnsi="Times New Roman" w:cs="Times New Roman"/>
                <w:b/>
              </w:rPr>
            </w:pPr>
            <w:r>
              <w:rPr>
                <w:rFonts w:ascii="Times New Roman" w:eastAsia="Times New Roman" w:hAnsi="Times New Roman" w:cs="Times New Roman"/>
                <w:b/>
              </w:rPr>
              <w:t>6 урок</w:t>
            </w:r>
          </w:p>
          <w:p w:rsidR="00621A86" w:rsidRDefault="00621A86" w:rsidP="00621A86">
            <w:pPr>
              <w:spacing w:after="0" w:line="240" w:lineRule="auto"/>
              <w:rPr>
                <w:rFonts w:ascii="Times New Roman" w:eastAsia="Times New Roman" w:hAnsi="Times New Roman" w:cs="Times New Roman"/>
                <w:b/>
              </w:rPr>
            </w:pPr>
            <w:r>
              <w:rPr>
                <w:rFonts w:ascii="Times New Roman" w:eastAsia="Times New Roman" w:hAnsi="Times New Roman" w:cs="Times New Roman"/>
                <w:b/>
              </w:rPr>
              <w:t>12.40-13.10</w:t>
            </w:r>
          </w:p>
        </w:tc>
        <w:tc>
          <w:tcPr>
            <w:tcW w:w="2750" w:type="dxa"/>
            <w:tcBorders>
              <w:left w:val="single" w:sz="18" w:space="0" w:color="auto"/>
              <w:right w:val="single" w:sz="18" w:space="0" w:color="auto"/>
            </w:tcBorders>
            <w:shd w:val="clear" w:color="auto" w:fill="D9D9D9" w:themeFill="background1" w:themeFillShade="D9"/>
          </w:tcPr>
          <w:p w:rsidR="00621A86" w:rsidRDefault="00621A86" w:rsidP="00621A86">
            <w:pPr>
              <w:spacing w:after="0" w:line="240" w:lineRule="auto"/>
              <w:rPr>
                <w:rFonts w:ascii="Times New Roman" w:eastAsia="Times New Roman" w:hAnsi="Times New Roman" w:cs="Times New Roman"/>
                <w:i/>
              </w:rPr>
            </w:pPr>
          </w:p>
        </w:tc>
        <w:tc>
          <w:tcPr>
            <w:tcW w:w="2750" w:type="dxa"/>
            <w:tcBorders>
              <w:left w:val="single" w:sz="18" w:space="0" w:color="auto"/>
              <w:right w:val="single" w:sz="18" w:space="0" w:color="auto"/>
            </w:tcBorders>
            <w:shd w:val="clear" w:color="auto" w:fill="D9D9D9" w:themeFill="background1" w:themeFillShade="D9"/>
          </w:tcPr>
          <w:p w:rsidR="00621A86" w:rsidRPr="00621A86" w:rsidRDefault="00621A86" w:rsidP="00621A86">
            <w:pPr>
              <w:spacing w:after="0" w:line="240" w:lineRule="auto"/>
              <w:rPr>
                <w:rFonts w:ascii="Times New Roman" w:eastAsia="Times New Roman" w:hAnsi="Times New Roman" w:cs="Times New Roman"/>
                <w:b/>
                <w:sz w:val="24"/>
                <w:szCs w:val="28"/>
                <w:u w:val="single"/>
              </w:rPr>
            </w:pPr>
          </w:p>
        </w:tc>
        <w:tc>
          <w:tcPr>
            <w:tcW w:w="2750" w:type="dxa"/>
            <w:tcBorders>
              <w:left w:val="single" w:sz="18" w:space="0" w:color="auto"/>
              <w:right w:val="single" w:sz="18" w:space="0" w:color="auto"/>
            </w:tcBorders>
          </w:tcPr>
          <w:p w:rsidR="00621A86" w:rsidRPr="00621A86" w:rsidRDefault="00621A86" w:rsidP="00621A86">
            <w:pPr>
              <w:spacing w:after="0" w:line="240" w:lineRule="auto"/>
              <w:rPr>
                <w:rFonts w:ascii="Times New Roman" w:eastAsia="Times New Roman" w:hAnsi="Times New Roman" w:cs="Times New Roman"/>
                <w:b/>
                <w:sz w:val="24"/>
                <w:szCs w:val="24"/>
                <w:u w:val="single"/>
              </w:rPr>
            </w:pPr>
            <w:r w:rsidRPr="00621A86">
              <w:rPr>
                <w:rFonts w:ascii="Times New Roman" w:eastAsia="Times New Roman" w:hAnsi="Times New Roman" w:cs="Times New Roman"/>
                <w:b/>
                <w:sz w:val="24"/>
                <w:szCs w:val="24"/>
                <w:u w:val="single"/>
              </w:rPr>
              <w:t>Литература</w:t>
            </w:r>
          </w:p>
          <w:p w:rsidR="00621A86" w:rsidRPr="00621A86" w:rsidRDefault="00621A86" w:rsidP="00621A86">
            <w:pPr>
              <w:spacing w:after="0" w:line="240" w:lineRule="auto"/>
              <w:rPr>
                <w:rFonts w:ascii="Times New Roman" w:eastAsia="Times New Roman" w:hAnsi="Times New Roman" w:cs="Times New Roman"/>
                <w:i/>
              </w:rPr>
            </w:pPr>
            <w:r w:rsidRPr="00621A86">
              <w:rPr>
                <w:rFonts w:ascii="Times New Roman" w:eastAsia="Times New Roman" w:hAnsi="Times New Roman" w:cs="Times New Roman"/>
                <w:b/>
                <w:sz w:val="24"/>
                <w:szCs w:val="24"/>
              </w:rPr>
              <w:t xml:space="preserve">Тема «Творчество </w:t>
            </w:r>
            <w:proofErr w:type="spellStart"/>
            <w:r w:rsidRPr="00621A86">
              <w:rPr>
                <w:rFonts w:ascii="Times New Roman" w:eastAsia="Times New Roman" w:hAnsi="Times New Roman" w:cs="Times New Roman"/>
                <w:b/>
                <w:sz w:val="24"/>
                <w:szCs w:val="24"/>
              </w:rPr>
              <w:t>А.С.Пушкина</w:t>
            </w:r>
            <w:proofErr w:type="spellEnd"/>
            <w:r w:rsidRPr="00621A86">
              <w:rPr>
                <w:rFonts w:ascii="Times New Roman" w:eastAsia="Times New Roman" w:hAnsi="Times New Roman" w:cs="Times New Roman"/>
                <w:b/>
                <w:sz w:val="24"/>
                <w:szCs w:val="24"/>
              </w:rPr>
              <w:t>. Баллада «Песнь о вещем Олеге».</w:t>
            </w:r>
          </w:p>
          <w:p w:rsidR="00621A86" w:rsidRPr="00621A86" w:rsidRDefault="00621A86" w:rsidP="00621A86">
            <w:pPr>
              <w:spacing w:after="0" w:line="240" w:lineRule="auto"/>
              <w:rPr>
                <w:rFonts w:ascii="Times New Roman" w:eastAsia="Times New Roman" w:hAnsi="Times New Roman" w:cs="Times New Roman"/>
                <w:i/>
              </w:rPr>
            </w:pPr>
            <w:r w:rsidRPr="00621A86">
              <w:rPr>
                <w:rFonts w:ascii="Times New Roman" w:eastAsia="Times New Roman" w:hAnsi="Times New Roman" w:cs="Times New Roman"/>
                <w:i/>
              </w:rPr>
              <w:t xml:space="preserve">1.Прчитать в учебнике «Песнь о вещем Олеге» </w:t>
            </w:r>
            <w:proofErr w:type="spellStart"/>
            <w:r w:rsidRPr="00621A86">
              <w:rPr>
                <w:rFonts w:ascii="Times New Roman" w:eastAsia="Times New Roman" w:hAnsi="Times New Roman" w:cs="Times New Roman"/>
                <w:i/>
              </w:rPr>
              <w:t>А.С.Пушкина</w:t>
            </w:r>
            <w:proofErr w:type="spellEnd"/>
            <w:r w:rsidRPr="00621A86">
              <w:rPr>
                <w:rFonts w:ascii="Times New Roman" w:eastAsia="Times New Roman" w:hAnsi="Times New Roman" w:cs="Times New Roman"/>
                <w:i/>
              </w:rPr>
              <w:t>.</w:t>
            </w:r>
          </w:p>
          <w:p w:rsidR="00621A86" w:rsidRPr="00621A86" w:rsidRDefault="00621A86" w:rsidP="00621A86">
            <w:pPr>
              <w:spacing w:after="0" w:line="240" w:lineRule="auto"/>
              <w:rPr>
                <w:rFonts w:ascii="Times New Roman" w:eastAsia="Times New Roman" w:hAnsi="Times New Roman" w:cs="Times New Roman"/>
                <w:i/>
              </w:rPr>
            </w:pPr>
            <w:r w:rsidRPr="00621A86">
              <w:rPr>
                <w:rFonts w:ascii="Times New Roman" w:eastAsia="Times New Roman" w:hAnsi="Times New Roman" w:cs="Times New Roman"/>
                <w:i/>
              </w:rPr>
              <w:t>2.Составить письменно словарь устаревших слов, которые используются в произведении.</w:t>
            </w:r>
          </w:p>
          <w:p w:rsidR="00621A86" w:rsidRPr="00621A86" w:rsidRDefault="00621A86" w:rsidP="00621A86">
            <w:pPr>
              <w:spacing w:after="0" w:line="240" w:lineRule="auto"/>
              <w:rPr>
                <w:rFonts w:ascii="Times New Roman" w:eastAsia="Times New Roman" w:hAnsi="Times New Roman" w:cs="Times New Roman"/>
                <w:i/>
              </w:rPr>
            </w:pPr>
            <w:r w:rsidRPr="00621A86">
              <w:rPr>
                <w:rFonts w:ascii="Times New Roman" w:eastAsia="Times New Roman" w:hAnsi="Times New Roman" w:cs="Times New Roman"/>
                <w:i/>
              </w:rPr>
              <w:lastRenderedPageBreak/>
              <w:t>3.Устно ответить на вопросы учебника после текста произведения.</w:t>
            </w:r>
            <w:bookmarkStart w:id="0" w:name="_GoBack"/>
            <w:bookmarkEnd w:id="0"/>
          </w:p>
        </w:tc>
        <w:tc>
          <w:tcPr>
            <w:tcW w:w="2614" w:type="dxa"/>
            <w:tcBorders>
              <w:left w:val="single" w:sz="18" w:space="0" w:color="auto"/>
              <w:right w:val="single" w:sz="18" w:space="0" w:color="auto"/>
            </w:tcBorders>
            <w:shd w:val="clear" w:color="auto" w:fill="D9D9D9" w:themeFill="background1" w:themeFillShade="D9"/>
          </w:tcPr>
          <w:p w:rsidR="00621A86" w:rsidRPr="00913007" w:rsidRDefault="00621A86" w:rsidP="00621A86">
            <w:pPr>
              <w:spacing w:after="0" w:line="240" w:lineRule="auto"/>
              <w:rPr>
                <w:rFonts w:ascii="Times New Roman" w:eastAsia="Times New Roman" w:hAnsi="Times New Roman" w:cs="Times New Roman"/>
                <w:b/>
                <w:u w:val="single"/>
              </w:rPr>
            </w:pPr>
          </w:p>
        </w:tc>
      </w:tr>
    </w:tbl>
    <w:p w:rsidR="001425F4" w:rsidRDefault="001425F4" w:rsidP="00F05F1B">
      <w:pPr>
        <w:spacing w:after="0" w:line="240" w:lineRule="auto"/>
        <w:jc w:val="both"/>
        <w:rPr>
          <w:rFonts w:ascii="Times New Roman" w:eastAsia="Times New Roman" w:hAnsi="Times New Roman" w:cs="Times New Roman"/>
          <w:b/>
          <w:sz w:val="24"/>
          <w:szCs w:val="24"/>
        </w:rPr>
      </w:pPr>
    </w:p>
    <w:p w:rsidR="00CC104F" w:rsidRDefault="00CC104F" w:rsidP="00F05F1B">
      <w:pPr>
        <w:spacing w:after="0" w:line="240" w:lineRule="auto"/>
      </w:pPr>
    </w:p>
    <w:sectPr w:rsidR="00CC104F" w:rsidSect="00073E32">
      <w:pgSz w:w="16838" w:h="11906" w:orient="landscape"/>
      <w:pgMar w:top="284" w:right="709"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720"/>
    <w:multiLevelType w:val="hybridMultilevel"/>
    <w:tmpl w:val="C2C22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B80724"/>
    <w:multiLevelType w:val="hybridMultilevel"/>
    <w:tmpl w:val="C2C22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F4"/>
    <w:rsid w:val="000334C1"/>
    <w:rsid w:val="00124367"/>
    <w:rsid w:val="001425F4"/>
    <w:rsid w:val="00372761"/>
    <w:rsid w:val="00420CA8"/>
    <w:rsid w:val="0048221B"/>
    <w:rsid w:val="0056624A"/>
    <w:rsid w:val="005B606A"/>
    <w:rsid w:val="00621A86"/>
    <w:rsid w:val="006624B2"/>
    <w:rsid w:val="006A74DE"/>
    <w:rsid w:val="0071235D"/>
    <w:rsid w:val="00960B68"/>
    <w:rsid w:val="009952EF"/>
    <w:rsid w:val="00BF6850"/>
    <w:rsid w:val="00C65AD0"/>
    <w:rsid w:val="00CC104F"/>
    <w:rsid w:val="00EF3D07"/>
    <w:rsid w:val="00F0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D88B"/>
  <w15:docId w15:val="{AA218389-DACF-45B8-9001-AC101B6D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24A"/>
  </w:style>
  <w:style w:type="paragraph" w:styleId="7">
    <w:name w:val="heading 7"/>
    <w:basedOn w:val="a"/>
    <w:next w:val="a"/>
    <w:link w:val="70"/>
    <w:uiPriority w:val="9"/>
    <w:unhideWhenUsed/>
    <w:qFormat/>
    <w:rsid w:val="001425F4"/>
    <w:pPr>
      <w:keepNext/>
      <w:keepLines/>
      <w:spacing w:before="200" w:after="0" w:line="259" w:lineRule="auto"/>
      <w:jc w:val="center"/>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1425F4"/>
    <w:rPr>
      <w:rFonts w:asciiTheme="majorHAnsi" w:eastAsiaTheme="majorEastAsia" w:hAnsiTheme="majorHAnsi" w:cstheme="majorBidi"/>
      <w:i/>
      <w:iCs/>
      <w:color w:val="404040" w:themeColor="text1" w:themeTint="BF"/>
    </w:rPr>
  </w:style>
  <w:style w:type="character" w:styleId="a3">
    <w:name w:val="Hyperlink"/>
    <w:basedOn w:val="a0"/>
    <w:uiPriority w:val="99"/>
    <w:unhideWhenUsed/>
    <w:rsid w:val="001425F4"/>
    <w:rPr>
      <w:color w:val="0000FF"/>
      <w:u w:val="single"/>
    </w:rPr>
  </w:style>
  <w:style w:type="paragraph" w:styleId="a4">
    <w:name w:val="List Paragraph"/>
    <w:basedOn w:val="a"/>
    <w:uiPriority w:val="34"/>
    <w:qFormat/>
    <w:rsid w:val="000334C1"/>
    <w:pPr>
      <w:ind w:left="720"/>
      <w:contextualSpacing/>
    </w:pPr>
    <w:rPr>
      <w:rFonts w:eastAsiaTheme="minorHAnsi"/>
      <w:lang w:eastAsia="en-US"/>
    </w:rPr>
  </w:style>
  <w:style w:type="paragraph" w:styleId="a5">
    <w:name w:val="Normal (Web)"/>
    <w:basedOn w:val="a"/>
    <w:uiPriority w:val="99"/>
    <w:unhideWhenUsed/>
    <w:rsid w:val="00621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2021-11-07T08:41:00Z</dcterms:created>
  <dcterms:modified xsi:type="dcterms:W3CDTF">2021-11-07T08:41:00Z</dcterms:modified>
</cp:coreProperties>
</file>