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E" w:rsidRDefault="005D37A2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J:\Локальные акты НА САЙТ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 НА САЙТ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2" w:rsidRDefault="005D37A2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A2" w:rsidRDefault="005D37A2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A2" w:rsidRDefault="005D37A2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A2" w:rsidRPr="002E7A79" w:rsidRDefault="005D37A2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79" w:rsidRPr="00FE2057" w:rsidRDefault="00FE2057" w:rsidP="00FE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E7A79" w:rsidRPr="002E7A79">
        <w:rPr>
          <w:rFonts w:ascii="Times New Roman" w:hAnsi="Times New Roman" w:cs="Times New Roman"/>
          <w:b/>
          <w:sz w:val="24"/>
          <w:szCs w:val="24"/>
        </w:rPr>
        <w:t xml:space="preserve">. Порядок прекращения отношений между Учреждением, обучающимися и (или) родителями (законными представителями) </w:t>
      </w:r>
      <w:r w:rsidR="002E7A79">
        <w:rPr>
          <w:rFonts w:ascii="Times New Roman" w:hAnsi="Times New Roman" w:cs="Times New Roman"/>
          <w:b/>
          <w:sz w:val="24"/>
          <w:szCs w:val="24"/>
        </w:rPr>
        <w:t>н</w:t>
      </w:r>
      <w:r w:rsidR="002E7A79" w:rsidRPr="002E7A79">
        <w:rPr>
          <w:rFonts w:ascii="Times New Roman" w:hAnsi="Times New Roman" w:cs="Times New Roman"/>
          <w:b/>
          <w:sz w:val="24"/>
          <w:szCs w:val="24"/>
        </w:rPr>
        <w:t>есовершеннолетних обучающихся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79" w:rsidRPr="002E7A79" w:rsidRDefault="009D3957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E7A79" w:rsidRPr="002E7A79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996452">
        <w:rPr>
          <w:rFonts w:ascii="Times New Roman" w:hAnsi="Times New Roman" w:cs="Times New Roman"/>
          <w:sz w:val="24"/>
          <w:szCs w:val="24"/>
        </w:rPr>
        <w:t>Учреждения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>2) досрочно по основаниям</w:t>
      </w:r>
      <w:r w:rsidR="00996452">
        <w:rPr>
          <w:rFonts w:ascii="Times New Roman" w:hAnsi="Times New Roman" w:cs="Times New Roman"/>
          <w:sz w:val="24"/>
          <w:szCs w:val="24"/>
        </w:rPr>
        <w:t>,</w:t>
      </w:r>
      <w:r w:rsidRPr="002E7A79">
        <w:rPr>
          <w:rFonts w:ascii="Times New Roman" w:hAnsi="Times New Roman" w:cs="Times New Roman"/>
          <w:sz w:val="24"/>
          <w:szCs w:val="24"/>
        </w:rPr>
        <w:t xml:space="preserve"> изложенным в п.3.2. </w:t>
      </w:r>
    </w:p>
    <w:p w:rsidR="002E7A79" w:rsidRPr="002E7A79" w:rsidRDefault="009D3957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могут быть прекращены досрочно в следующих случаях: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2) по инициативе Учреждения, в случае применения к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</w:t>
      </w:r>
      <w:r w:rsidR="0083166E">
        <w:rPr>
          <w:rFonts w:ascii="Times New Roman" w:hAnsi="Times New Roman" w:cs="Times New Roman"/>
          <w:sz w:val="24"/>
          <w:szCs w:val="24"/>
        </w:rPr>
        <w:t>ма в Учреждение</w:t>
      </w:r>
      <w:r w:rsidRPr="002E7A79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</w:t>
      </w:r>
      <w:r w:rsidR="0083166E">
        <w:rPr>
          <w:rFonts w:ascii="Times New Roman" w:hAnsi="Times New Roman" w:cs="Times New Roman"/>
          <w:sz w:val="24"/>
          <w:szCs w:val="24"/>
        </w:rPr>
        <w:t>е в Учреждение</w:t>
      </w:r>
      <w:r w:rsidRPr="002E7A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E7A79" w:rsidRPr="002E7A79" w:rsidRDefault="009D3957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2E7A79" w:rsidRPr="002E7A79" w:rsidRDefault="009D3957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 является приказ директора об отчисл</w:t>
      </w:r>
      <w:r w:rsidR="002E7A79">
        <w:rPr>
          <w:rFonts w:ascii="Times New Roman" w:hAnsi="Times New Roman" w:cs="Times New Roman"/>
          <w:sz w:val="24"/>
          <w:szCs w:val="24"/>
        </w:rPr>
        <w:t>ении обучающегося из Учреждения.</w:t>
      </w:r>
    </w:p>
    <w:p w:rsidR="002E7A79" w:rsidRPr="002E7A79" w:rsidRDefault="009D3957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.5. Права и обязанности обучающегося, предусмотренные законодательством об образовании и локальными нормативными актами </w:t>
      </w:r>
      <w:r w:rsidR="0083166E">
        <w:rPr>
          <w:rFonts w:ascii="Times New Roman" w:hAnsi="Times New Roman" w:cs="Times New Roman"/>
          <w:sz w:val="24"/>
          <w:szCs w:val="24"/>
        </w:rPr>
        <w:t>Учреждения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="002E7A79" w:rsidRPr="002E7A7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E7A79" w:rsidRPr="002E7A79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</w:t>
      </w:r>
    </w:p>
    <w:p w:rsidR="0083166E" w:rsidRPr="00FE2057" w:rsidRDefault="009D3957" w:rsidP="00FE2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.6. При досрочном прекращении образовательных отношений Учреждение в трехдневный срок после издания </w:t>
      </w:r>
      <w:proofErr w:type="gramStart"/>
      <w:r w:rsidR="002E7A79" w:rsidRPr="002E7A7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2E7A79" w:rsidRPr="002E7A79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</w:t>
      </w:r>
      <w:r w:rsidR="0083166E">
        <w:rPr>
          <w:rFonts w:ascii="Times New Roman" w:hAnsi="Times New Roman" w:cs="Times New Roman"/>
          <w:sz w:val="24"/>
          <w:szCs w:val="24"/>
        </w:rPr>
        <w:t xml:space="preserve">отчисленному лицу </w:t>
      </w:r>
      <w:r w:rsidR="002E7A79" w:rsidRPr="002E7A79">
        <w:rPr>
          <w:rFonts w:ascii="Times New Roman" w:hAnsi="Times New Roman" w:cs="Times New Roman"/>
          <w:sz w:val="24"/>
          <w:szCs w:val="24"/>
        </w:rPr>
        <w:t xml:space="preserve">справку об обучении в соответствии с ч. 12 ст. 60 Федерального закона от 29 декабря 2012 г. № 273-ФЗ «Об образовании в Российской Федерации» </w:t>
      </w:r>
      <w:r w:rsidR="002E7A79" w:rsidRPr="002E7A7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 его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 в случае досрочного прекращения образовательных отношений по основаниям, не зависящим от воли </w:t>
      </w:r>
      <w:r w:rsidR="00D306A8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D306A8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="00D306A8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="00D306A8">
        <w:rPr>
          <w:rFonts w:ascii="Times New Roman" w:hAnsi="Times New Roman" w:cs="Times New Roman"/>
          <w:sz w:val="24"/>
          <w:szCs w:val="24"/>
        </w:rPr>
        <w:t>М.Я.Бредова</w:t>
      </w:r>
      <w:proofErr w:type="spellEnd"/>
      <w:r w:rsid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обязаны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3166E" w:rsidRPr="00FE2057" w:rsidRDefault="009D3957" w:rsidP="00FE2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 деятельности Учреждения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 w:rsid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кже в случае аннулирования у него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на право осуществления образова</w:t>
      </w:r>
      <w:r w:rsid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деятельности, лишения его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аккредитации, истечения срока действия свидетельства о государственной аккредитации, Учредитель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D306A8" w:rsidRDefault="009D3957" w:rsidP="00D05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4.9. </w:t>
      </w:r>
      <w:r w:rsidR="0083166E" w:rsidRPr="00FE205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573B" w:rsidRDefault="00D0573B" w:rsidP="00D05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73B" w:rsidRDefault="00D0573B" w:rsidP="00D05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73B" w:rsidRDefault="00D0573B" w:rsidP="00D05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6A8" w:rsidRPr="002E7A79" w:rsidRDefault="00D306A8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6A8" w:rsidRPr="002E7A79" w:rsidSect="005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5EF"/>
    <w:multiLevelType w:val="hybridMultilevel"/>
    <w:tmpl w:val="D758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79"/>
    <w:rsid w:val="000065FB"/>
    <w:rsid w:val="00045F6A"/>
    <w:rsid w:val="00073CD0"/>
    <w:rsid w:val="000D0C33"/>
    <w:rsid w:val="000E7AB5"/>
    <w:rsid w:val="001B45CE"/>
    <w:rsid w:val="00201202"/>
    <w:rsid w:val="00204C42"/>
    <w:rsid w:val="002D5044"/>
    <w:rsid w:val="002E7A79"/>
    <w:rsid w:val="004F726B"/>
    <w:rsid w:val="005B1C2E"/>
    <w:rsid w:val="005D37A2"/>
    <w:rsid w:val="005E5AFB"/>
    <w:rsid w:val="005F52BA"/>
    <w:rsid w:val="00602413"/>
    <w:rsid w:val="00673A02"/>
    <w:rsid w:val="0081173B"/>
    <w:rsid w:val="0083166E"/>
    <w:rsid w:val="008D6129"/>
    <w:rsid w:val="008E2F26"/>
    <w:rsid w:val="00913C40"/>
    <w:rsid w:val="00996452"/>
    <w:rsid w:val="009B0402"/>
    <w:rsid w:val="009D3957"/>
    <w:rsid w:val="009D5D1F"/>
    <w:rsid w:val="00A34A28"/>
    <w:rsid w:val="00A75E37"/>
    <w:rsid w:val="00A812D8"/>
    <w:rsid w:val="00AB3783"/>
    <w:rsid w:val="00AC3B93"/>
    <w:rsid w:val="00BA2C1D"/>
    <w:rsid w:val="00C26BCF"/>
    <w:rsid w:val="00D0573B"/>
    <w:rsid w:val="00D306A8"/>
    <w:rsid w:val="00D64B6F"/>
    <w:rsid w:val="00EE3A52"/>
    <w:rsid w:val="00FE2057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A7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831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34A28"/>
    <w:rPr>
      <w:b/>
      <w:bCs/>
    </w:rPr>
  </w:style>
  <w:style w:type="paragraph" w:styleId="a5">
    <w:name w:val="No Spacing"/>
    <w:uiPriority w:val="1"/>
    <w:qFormat/>
    <w:rsid w:val="005B1C2E"/>
    <w:pPr>
      <w:spacing w:after="0" w:line="240" w:lineRule="auto"/>
    </w:pPr>
  </w:style>
  <w:style w:type="table" w:styleId="a6">
    <w:name w:val="Table Grid"/>
    <w:basedOn w:val="a1"/>
    <w:uiPriority w:val="59"/>
    <w:rsid w:val="004F7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F3E2C2059C6478B1CC9499C70902B" ma:contentTypeVersion="2" ma:contentTypeDescription="Создание документа." ma:contentTypeScope="" ma:versionID="d6d1744e307c6ab2859a0055b0994f1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22B9A0-62A4-4959-9B7E-4ED9A8943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C709F-ED30-46E3-B8A3-ACFB9097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0FD3-082B-4795-9839-4F789A4A1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</dc:title>
  <dc:creator>Директор</dc:creator>
  <cp:lastModifiedBy>Сосновская СОШ им.М.Я.Бредова</cp:lastModifiedBy>
  <cp:revision>9</cp:revision>
  <cp:lastPrinted>2018-04-13T07:03:00Z</cp:lastPrinted>
  <dcterms:created xsi:type="dcterms:W3CDTF">2012-05-13T11:22:00Z</dcterms:created>
  <dcterms:modified xsi:type="dcterms:W3CDTF">2018-04-13T09:49:00Z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0x0101005B5F3E2C2059C6478B1CC9499C70902B</vt:lpwstr>
  </property>
</Properties>
</file>