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8" w:rsidRDefault="004B64E8" w:rsidP="00825EF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</w:t>
      </w:r>
      <w:r w:rsidR="00042DD8">
        <w:rPr>
          <w:b/>
          <w:i/>
          <w:sz w:val="24"/>
          <w:szCs w:val="24"/>
        </w:rPr>
        <w:t>зация методической работы в 2021-2022</w:t>
      </w:r>
      <w:r>
        <w:rPr>
          <w:b/>
          <w:i/>
          <w:sz w:val="24"/>
          <w:szCs w:val="24"/>
        </w:rPr>
        <w:t xml:space="preserve"> учебном году</w:t>
      </w:r>
    </w:p>
    <w:p w:rsidR="00825EF3" w:rsidRPr="00F76669" w:rsidRDefault="00825EF3" w:rsidP="00825EF3">
      <w:pPr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F76669">
        <w:rPr>
          <w:b/>
          <w:i/>
          <w:sz w:val="24"/>
          <w:szCs w:val="24"/>
        </w:rPr>
        <w:t>Методическая тема.</w:t>
      </w:r>
    </w:p>
    <w:p w:rsidR="00825EF3" w:rsidRPr="00F76669" w:rsidRDefault="009A06CF" w:rsidP="003619A7">
      <w:pPr>
        <w:jc w:val="center"/>
        <w:rPr>
          <w:sz w:val="24"/>
          <w:szCs w:val="24"/>
        </w:rPr>
      </w:pPr>
      <w:r w:rsidRPr="00F76669">
        <w:rPr>
          <w:sz w:val="24"/>
          <w:szCs w:val="24"/>
        </w:rPr>
        <w:t>«</w:t>
      </w:r>
      <w:r w:rsidR="00042DD8" w:rsidRPr="00042DD8">
        <w:rPr>
          <w:i/>
          <w:sz w:val="24"/>
          <w:szCs w:val="24"/>
        </w:rPr>
        <w:t>Учебная мотивация современного школьника и педагога как необходимое условие эффективности обучения</w:t>
      </w:r>
      <w:r w:rsidRPr="00F76669">
        <w:rPr>
          <w:sz w:val="24"/>
          <w:szCs w:val="24"/>
        </w:rPr>
        <w:t>».</w:t>
      </w:r>
    </w:p>
    <w:p w:rsidR="001D022A" w:rsidRPr="00F76669" w:rsidRDefault="001D022A" w:rsidP="001D022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76669">
        <w:rPr>
          <w:rFonts w:eastAsia="Times New Roman"/>
          <w:b/>
          <w:color w:val="auto"/>
          <w:sz w:val="24"/>
          <w:szCs w:val="24"/>
          <w:lang w:eastAsia="ru-RU"/>
        </w:rPr>
        <w:t>Цель:</w:t>
      </w:r>
      <w:r w:rsidRPr="00F76669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042DD8" w:rsidRDefault="001D022A" w:rsidP="001D022A">
      <w:pPr>
        <w:spacing w:after="0" w:line="240" w:lineRule="auto"/>
        <w:rPr>
          <w:rFonts w:eastAsia="Times New Roman"/>
          <w:color w:val="auto"/>
          <w:sz w:val="28"/>
          <w:szCs w:val="24"/>
          <w:lang w:eastAsia="ru-RU"/>
        </w:rPr>
      </w:pPr>
      <w:r w:rsidRPr="00042DD8">
        <w:rPr>
          <w:rFonts w:eastAsia="Times New Roman"/>
          <w:color w:val="auto"/>
          <w:sz w:val="28"/>
          <w:szCs w:val="24"/>
          <w:lang w:eastAsia="ru-RU"/>
        </w:rPr>
        <w:br/>
      </w:r>
      <w:r w:rsidR="00042DD8" w:rsidRPr="00042DD8">
        <w:rPr>
          <w:color w:val="333333"/>
          <w:szCs w:val="20"/>
          <w:shd w:val="clear" w:color="auto" w:fill="FBFBFB"/>
        </w:rPr>
        <w:t>Обеспечение высокого качества</w:t>
      </w:r>
      <w:r w:rsidR="00042DD8" w:rsidRPr="00042DD8">
        <w:rPr>
          <w:rStyle w:val="apple-converted-space"/>
          <w:color w:val="333333"/>
          <w:szCs w:val="20"/>
          <w:shd w:val="clear" w:color="auto" w:fill="FBFBFB"/>
        </w:rPr>
        <w:t> </w:t>
      </w:r>
      <w:r w:rsidR="00042DD8" w:rsidRPr="00042DD8">
        <w:rPr>
          <w:bCs/>
          <w:color w:val="333333"/>
          <w:szCs w:val="20"/>
          <w:shd w:val="clear" w:color="auto" w:fill="FBFBFB"/>
        </w:rPr>
        <w:t>образования</w:t>
      </w:r>
      <w:r w:rsidR="00042DD8" w:rsidRPr="00042DD8">
        <w:rPr>
          <w:rStyle w:val="apple-converted-space"/>
          <w:color w:val="333333"/>
          <w:szCs w:val="20"/>
          <w:shd w:val="clear" w:color="auto" w:fill="FBFBFB"/>
        </w:rPr>
        <w:t> </w:t>
      </w:r>
      <w:r w:rsidR="00042DD8" w:rsidRPr="00042DD8">
        <w:rPr>
          <w:color w:val="333333"/>
          <w:szCs w:val="20"/>
          <w:shd w:val="clear" w:color="auto" w:fill="FBFBFB"/>
        </w:rPr>
        <w:t>и формирование</w:t>
      </w:r>
      <w:r w:rsidR="00042DD8" w:rsidRPr="00042DD8">
        <w:rPr>
          <w:rStyle w:val="apple-converted-space"/>
          <w:color w:val="333333"/>
          <w:szCs w:val="20"/>
          <w:shd w:val="clear" w:color="auto" w:fill="FBFBFB"/>
        </w:rPr>
        <w:t> </w:t>
      </w:r>
      <w:r w:rsidR="00042DD8" w:rsidRPr="00042DD8">
        <w:rPr>
          <w:bCs/>
          <w:color w:val="333333"/>
          <w:szCs w:val="20"/>
          <w:shd w:val="clear" w:color="auto" w:fill="FBFBFB"/>
        </w:rPr>
        <w:t>учебной</w:t>
      </w:r>
      <w:r w:rsidR="00042DD8" w:rsidRPr="00042DD8">
        <w:rPr>
          <w:rStyle w:val="apple-converted-space"/>
          <w:color w:val="333333"/>
          <w:szCs w:val="20"/>
          <w:shd w:val="clear" w:color="auto" w:fill="FBFBFB"/>
        </w:rPr>
        <w:t> </w:t>
      </w:r>
      <w:r w:rsidR="00042DD8" w:rsidRPr="00042DD8">
        <w:rPr>
          <w:bCs/>
          <w:color w:val="333333"/>
          <w:szCs w:val="20"/>
          <w:shd w:val="clear" w:color="auto" w:fill="FBFBFB"/>
        </w:rPr>
        <w:t>мотивации</w:t>
      </w:r>
      <w:r w:rsidR="00042DD8" w:rsidRPr="00042DD8">
        <w:rPr>
          <w:rStyle w:val="apple-converted-space"/>
          <w:color w:val="333333"/>
          <w:szCs w:val="20"/>
          <w:shd w:val="clear" w:color="auto" w:fill="FBFBFB"/>
        </w:rPr>
        <w:t> </w:t>
      </w:r>
      <w:r w:rsidR="00042DD8" w:rsidRPr="00042DD8">
        <w:rPr>
          <w:color w:val="333333"/>
          <w:szCs w:val="20"/>
          <w:shd w:val="clear" w:color="auto" w:fill="FBFBFB"/>
        </w:rPr>
        <w:t xml:space="preserve">у </w:t>
      </w:r>
      <w:proofErr w:type="gramStart"/>
      <w:r w:rsidR="00042DD8" w:rsidRPr="00042DD8">
        <w:rPr>
          <w:color w:val="333333"/>
          <w:szCs w:val="20"/>
          <w:shd w:val="clear" w:color="auto" w:fill="FBFBFB"/>
        </w:rPr>
        <w:t>обучающихся</w:t>
      </w:r>
      <w:proofErr w:type="gramEnd"/>
      <w:r w:rsidR="00042DD8">
        <w:rPr>
          <w:rFonts w:eastAsia="Times New Roman"/>
          <w:color w:val="auto"/>
          <w:sz w:val="28"/>
          <w:szCs w:val="24"/>
          <w:lang w:eastAsia="ru-RU"/>
        </w:rPr>
        <w:t>;</w:t>
      </w:r>
    </w:p>
    <w:p w:rsidR="00042DD8" w:rsidRPr="00042DD8" w:rsidRDefault="00042DD8" w:rsidP="001D022A">
      <w:pPr>
        <w:spacing w:after="0" w:line="240" w:lineRule="auto"/>
        <w:rPr>
          <w:rFonts w:eastAsia="Times New Roman"/>
          <w:color w:val="auto"/>
          <w:sz w:val="28"/>
          <w:szCs w:val="24"/>
          <w:lang w:eastAsia="ru-RU"/>
        </w:rPr>
      </w:pPr>
    </w:p>
    <w:p w:rsidR="001D022A" w:rsidRPr="00F76669" w:rsidRDefault="001D022A" w:rsidP="001D022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76669">
        <w:rPr>
          <w:rFonts w:eastAsia="Times New Roman"/>
          <w:b/>
          <w:color w:val="auto"/>
          <w:sz w:val="24"/>
          <w:szCs w:val="24"/>
          <w:lang w:eastAsia="ru-RU"/>
        </w:rPr>
        <w:t>Задачи:</w:t>
      </w:r>
      <w:r w:rsidRPr="00F76669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7C6119" w:rsidRPr="00042DD8" w:rsidRDefault="007C6119" w:rsidP="00042DD8">
      <w:pPr>
        <w:pStyle w:val="a4"/>
        <w:numPr>
          <w:ilvl w:val="0"/>
          <w:numId w:val="14"/>
        </w:numPr>
        <w:spacing w:after="0" w:line="240" w:lineRule="auto"/>
        <w:rPr>
          <w:rFonts w:eastAsia="Times New Roman"/>
          <w:bCs/>
          <w:color w:val="auto"/>
          <w:sz w:val="24"/>
          <w:szCs w:val="24"/>
          <w:lang w:eastAsia="ru-RU"/>
        </w:rPr>
      </w:pPr>
      <w:r w:rsidRPr="00F76669">
        <w:rPr>
          <w:rFonts w:eastAsia="Times New Roman"/>
          <w:bCs/>
          <w:color w:val="auto"/>
          <w:sz w:val="24"/>
          <w:szCs w:val="24"/>
          <w:lang w:eastAsia="ru-RU"/>
        </w:rPr>
        <w:t>Активизация работы  по выявлению и обобщению, распространению передового педагогического опыта творчески работающих</w:t>
      </w:r>
      <w:r w:rsidR="00042DD8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r w:rsidRPr="00042DD8">
        <w:rPr>
          <w:rFonts w:eastAsia="Times New Roman"/>
          <w:bCs/>
          <w:color w:val="auto"/>
          <w:sz w:val="24"/>
          <w:szCs w:val="24"/>
          <w:lang w:eastAsia="ru-RU"/>
        </w:rPr>
        <w:t xml:space="preserve">педагогов. </w:t>
      </w:r>
    </w:p>
    <w:p w:rsidR="007C6119" w:rsidRPr="00F76669" w:rsidRDefault="007C6119" w:rsidP="007C6119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bCs/>
          <w:color w:val="auto"/>
          <w:sz w:val="24"/>
          <w:szCs w:val="24"/>
          <w:lang w:eastAsia="ru-RU"/>
        </w:rPr>
      </w:pPr>
      <w:r w:rsidRPr="00F76669">
        <w:rPr>
          <w:rFonts w:eastAsia="Times New Roman"/>
          <w:color w:val="auto"/>
          <w:sz w:val="24"/>
          <w:szCs w:val="24"/>
          <w:lang w:eastAsia="ru-RU"/>
        </w:rPr>
        <w:t xml:space="preserve">Создание условий для самореализации учащихся в </w:t>
      </w:r>
      <w:proofErr w:type="gramStart"/>
      <w:r w:rsidRPr="00F76669">
        <w:rPr>
          <w:rFonts w:eastAsia="Times New Roman"/>
          <w:color w:val="auto"/>
          <w:sz w:val="24"/>
          <w:szCs w:val="24"/>
          <w:lang w:eastAsia="ru-RU"/>
        </w:rPr>
        <w:t>учебно - воспитательном</w:t>
      </w:r>
      <w:proofErr w:type="gramEnd"/>
      <w:r w:rsidRPr="00F76669">
        <w:rPr>
          <w:rFonts w:eastAsia="Times New Roman"/>
          <w:color w:val="auto"/>
          <w:sz w:val="24"/>
          <w:szCs w:val="24"/>
          <w:lang w:eastAsia="ru-RU"/>
        </w:rPr>
        <w:t xml:space="preserve"> процессе и развитии их ключевых компетенций.</w:t>
      </w:r>
    </w:p>
    <w:p w:rsidR="00D00BDA" w:rsidRPr="00F76669" w:rsidRDefault="00D00BDA" w:rsidP="00D00BDA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bCs/>
          <w:color w:val="auto"/>
          <w:sz w:val="24"/>
          <w:szCs w:val="24"/>
          <w:lang w:eastAsia="ru-RU"/>
        </w:rPr>
      </w:pPr>
      <w:r w:rsidRPr="00F76669">
        <w:rPr>
          <w:rFonts w:eastAsia="Times New Roman"/>
          <w:bCs/>
          <w:color w:val="auto"/>
          <w:sz w:val="24"/>
          <w:szCs w:val="24"/>
          <w:lang w:eastAsia="ru-RU"/>
        </w:rPr>
        <w:t xml:space="preserve">Формирование у </w:t>
      </w:r>
      <w:proofErr w:type="gramStart"/>
      <w:r w:rsidRPr="00F76669">
        <w:rPr>
          <w:rFonts w:eastAsia="Times New Roman"/>
          <w:bCs/>
          <w:color w:val="auto"/>
          <w:sz w:val="24"/>
          <w:szCs w:val="24"/>
          <w:lang w:eastAsia="ru-RU"/>
        </w:rPr>
        <w:t>обучающихся</w:t>
      </w:r>
      <w:proofErr w:type="gramEnd"/>
      <w:r w:rsidRPr="00F76669">
        <w:rPr>
          <w:rFonts w:eastAsia="Times New Roman"/>
          <w:bCs/>
          <w:color w:val="auto"/>
          <w:sz w:val="24"/>
          <w:szCs w:val="24"/>
          <w:lang w:eastAsia="ru-RU"/>
        </w:rPr>
        <w:t xml:space="preserve"> мотивации к познавательной деятельности;</w:t>
      </w:r>
    </w:p>
    <w:p w:rsidR="007C6119" w:rsidRPr="00F76669" w:rsidRDefault="00EB318A" w:rsidP="00EB318A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bCs/>
          <w:color w:val="auto"/>
          <w:sz w:val="24"/>
          <w:szCs w:val="24"/>
          <w:lang w:eastAsia="ru-RU"/>
        </w:rPr>
      </w:pPr>
      <w:r w:rsidRPr="00F76669">
        <w:rPr>
          <w:rFonts w:eastAsia="Times New Roman"/>
          <w:bCs/>
          <w:color w:val="auto"/>
          <w:sz w:val="24"/>
          <w:szCs w:val="24"/>
          <w:lang w:eastAsia="ru-RU"/>
        </w:rPr>
        <w:t xml:space="preserve">Развитие системы работы,  </w:t>
      </w:r>
      <w:r w:rsidRPr="00F76669">
        <w:rPr>
          <w:rFonts w:eastAsia="Times New Roman"/>
          <w:color w:val="auto"/>
          <w:sz w:val="24"/>
          <w:szCs w:val="24"/>
          <w:lang w:eastAsia="ru-RU"/>
        </w:rPr>
        <w:t>нацеленной на предупреждение неуспеваемости.</w:t>
      </w:r>
    </w:p>
    <w:p w:rsidR="00EB318A" w:rsidRPr="00F76669" w:rsidRDefault="00EB318A" w:rsidP="00EB318A">
      <w:pPr>
        <w:pStyle w:val="a4"/>
        <w:spacing w:after="0" w:line="240" w:lineRule="auto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EB318A" w:rsidRPr="00F76669" w:rsidRDefault="00EB318A" w:rsidP="00B96F23">
      <w:pPr>
        <w:ind w:left="720"/>
        <w:jc w:val="center"/>
        <w:rPr>
          <w:b/>
          <w:bCs/>
          <w:i/>
          <w:sz w:val="24"/>
          <w:szCs w:val="24"/>
        </w:rPr>
      </w:pPr>
      <w:r w:rsidRPr="00F76669">
        <w:rPr>
          <w:b/>
          <w:bCs/>
          <w:i/>
          <w:sz w:val="24"/>
          <w:szCs w:val="24"/>
        </w:rPr>
        <w:t>План методической работы</w:t>
      </w:r>
    </w:p>
    <w:p w:rsidR="007E24D5" w:rsidRPr="00F76669" w:rsidRDefault="007E24D5" w:rsidP="007E24D5">
      <w:pPr>
        <w:pStyle w:val="a4"/>
        <w:numPr>
          <w:ilvl w:val="0"/>
          <w:numId w:val="17"/>
        </w:numPr>
        <w:rPr>
          <w:sz w:val="24"/>
          <w:szCs w:val="24"/>
        </w:rPr>
      </w:pPr>
      <w:r w:rsidRPr="00F76669">
        <w:rPr>
          <w:sz w:val="24"/>
          <w:szCs w:val="24"/>
        </w:rPr>
        <w:t>Организация деятельности учи</w:t>
      </w:r>
      <w:r w:rsidR="00042DD8">
        <w:rPr>
          <w:sz w:val="24"/>
          <w:szCs w:val="24"/>
        </w:rPr>
        <w:t>телей по подготовке учащихся 9-го класса</w:t>
      </w:r>
      <w:r w:rsidRPr="00F76669">
        <w:rPr>
          <w:sz w:val="24"/>
          <w:szCs w:val="24"/>
        </w:rPr>
        <w:t xml:space="preserve"> к ГИА</w:t>
      </w:r>
    </w:p>
    <w:p w:rsidR="007E24D5" w:rsidRPr="00F76669" w:rsidRDefault="007E24D5" w:rsidP="007E24D5">
      <w:pPr>
        <w:pStyle w:val="a4"/>
        <w:numPr>
          <w:ilvl w:val="0"/>
          <w:numId w:val="17"/>
        </w:numPr>
        <w:rPr>
          <w:bCs/>
          <w:sz w:val="24"/>
          <w:szCs w:val="24"/>
        </w:rPr>
      </w:pPr>
      <w:r w:rsidRPr="00F76669">
        <w:rPr>
          <w:bCs/>
          <w:sz w:val="24"/>
          <w:szCs w:val="24"/>
        </w:rPr>
        <w:t>Аттестация педагогических кадров, участие в конкурсах и конференциях;</w:t>
      </w:r>
    </w:p>
    <w:p w:rsidR="00C424BD" w:rsidRPr="00AA23A8" w:rsidRDefault="009B3225" w:rsidP="00F76669">
      <w:pPr>
        <w:pStyle w:val="a4"/>
        <w:numPr>
          <w:ilvl w:val="0"/>
          <w:numId w:val="17"/>
        </w:numPr>
        <w:rPr>
          <w:bCs/>
          <w:sz w:val="24"/>
          <w:szCs w:val="24"/>
        </w:rPr>
      </w:pPr>
      <w:r w:rsidRPr="00F76669">
        <w:rPr>
          <w:bCs/>
          <w:sz w:val="24"/>
          <w:szCs w:val="24"/>
        </w:rPr>
        <w:t>О</w:t>
      </w:r>
      <w:r w:rsidR="007E24D5" w:rsidRPr="00F76669">
        <w:rPr>
          <w:bCs/>
          <w:sz w:val="24"/>
          <w:szCs w:val="24"/>
        </w:rPr>
        <w:t>рганизация и контроль курсовой подготовки учителей.</w:t>
      </w:r>
    </w:p>
    <w:p w:rsidR="006C2958" w:rsidRPr="00F76669" w:rsidRDefault="006C2958" w:rsidP="00B96F23">
      <w:pPr>
        <w:ind w:left="720"/>
        <w:jc w:val="center"/>
        <w:rPr>
          <w:b/>
          <w:bCs/>
          <w:i/>
          <w:sz w:val="24"/>
          <w:szCs w:val="24"/>
        </w:rPr>
      </w:pPr>
      <w:r w:rsidRPr="00F76669">
        <w:rPr>
          <w:b/>
          <w:bCs/>
          <w:i/>
          <w:sz w:val="24"/>
          <w:szCs w:val="24"/>
        </w:rPr>
        <w:t>Формы методической работы:</w:t>
      </w:r>
    </w:p>
    <w:p w:rsidR="00042DD8" w:rsidRPr="00AA23A8" w:rsidRDefault="006C2958" w:rsidP="00AA23A8">
      <w:pPr>
        <w:pStyle w:val="a4"/>
        <w:numPr>
          <w:ilvl w:val="0"/>
          <w:numId w:val="15"/>
        </w:numPr>
        <w:jc w:val="center"/>
        <w:rPr>
          <w:b/>
          <w:bCs/>
          <w:i/>
          <w:sz w:val="24"/>
          <w:szCs w:val="24"/>
        </w:rPr>
      </w:pPr>
      <w:r w:rsidRPr="00F76669">
        <w:rPr>
          <w:b/>
          <w:bCs/>
          <w:i/>
          <w:sz w:val="24"/>
          <w:szCs w:val="24"/>
        </w:rPr>
        <w:t>Методические советы</w:t>
      </w:r>
    </w:p>
    <w:p w:rsidR="00042DD8" w:rsidRPr="00B12BCC" w:rsidRDefault="00B12BCC" w:rsidP="00B12BCC">
      <w:pPr>
        <w:ind w:firstLine="567"/>
      </w:pPr>
      <w:r>
        <w:t xml:space="preserve">            </w:t>
      </w:r>
      <w:r w:rsidR="00042DD8" w:rsidRPr="00B12BCC">
        <w:t xml:space="preserve">1.Итоги методической работы за 2020 -2021 учебный год, основные задачи </w:t>
      </w:r>
      <w:proofErr w:type="gramStart"/>
      <w:r w:rsidR="00042DD8" w:rsidRPr="00B12BCC">
        <w:t>на</w:t>
      </w:r>
      <w:proofErr w:type="gramEnd"/>
      <w:r w:rsidR="00042DD8" w:rsidRPr="00B12BCC">
        <w:t xml:space="preserve"> новый  </w:t>
      </w:r>
    </w:p>
    <w:p w:rsidR="00042DD8" w:rsidRPr="00B12BCC" w:rsidRDefault="00042DD8" w:rsidP="00B12BCC">
      <w:pPr>
        <w:ind w:firstLine="567"/>
      </w:pPr>
      <w:r w:rsidRPr="00B12BCC">
        <w:t xml:space="preserve">                    учебный год.</w:t>
      </w:r>
    </w:p>
    <w:p w:rsidR="00042DD8" w:rsidRPr="00B12BCC" w:rsidRDefault="00042DD8" w:rsidP="00B12BCC">
      <w:pPr>
        <w:ind w:firstLine="567"/>
      </w:pPr>
      <w:r w:rsidRPr="00B12BCC">
        <w:t xml:space="preserve">             </w:t>
      </w:r>
      <w:r w:rsidR="00B12BCC" w:rsidRPr="00B12BCC">
        <w:t xml:space="preserve"> </w:t>
      </w:r>
      <w:r w:rsidRPr="00B12BCC">
        <w:t xml:space="preserve"> Организация и проведение </w:t>
      </w:r>
      <w:proofErr w:type="spellStart"/>
      <w:r w:rsidRPr="00B12BCC">
        <w:t>ВсОШ</w:t>
      </w:r>
      <w:proofErr w:type="spellEnd"/>
      <w:r w:rsidRPr="00B12BCC">
        <w:t>. (сентябрь-октябрь)</w:t>
      </w:r>
    </w:p>
    <w:p w:rsidR="00042DD8" w:rsidRPr="00B12BCC" w:rsidRDefault="00042DD8" w:rsidP="00B12BCC">
      <w:pPr>
        <w:ind w:firstLine="567"/>
      </w:pPr>
      <w:r w:rsidRPr="00B12BCC">
        <w:t xml:space="preserve">           2. Итоги мониторинга учебной деятельности по результатам 1 полугодия</w:t>
      </w:r>
      <w:proofErr w:type="gramStart"/>
      <w:r w:rsidRPr="00B12BCC">
        <w:t>.</w:t>
      </w:r>
      <w:proofErr w:type="gramEnd"/>
      <w:r w:rsidRPr="00B12BCC">
        <w:t xml:space="preserve"> (</w:t>
      </w:r>
      <w:proofErr w:type="gramStart"/>
      <w:r w:rsidRPr="00B12BCC">
        <w:t>д</w:t>
      </w:r>
      <w:proofErr w:type="gramEnd"/>
      <w:r w:rsidRPr="00B12BCC">
        <w:t>екабрь)</w:t>
      </w:r>
    </w:p>
    <w:p w:rsidR="00042DD8" w:rsidRPr="00B12BCC" w:rsidRDefault="00B12BCC" w:rsidP="00B12BCC">
      <w:pPr>
        <w:ind w:firstLine="567"/>
      </w:pPr>
      <w:r w:rsidRPr="00B12BCC">
        <w:t xml:space="preserve">         </w:t>
      </w:r>
      <w:r w:rsidR="00042DD8" w:rsidRPr="00B12BCC">
        <w:t xml:space="preserve"> 3. Подготовка к промежуточной и государственной итоговой аттестации (март).</w:t>
      </w:r>
    </w:p>
    <w:p w:rsidR="00042DD8" w:rsidRPr="00B12BCC" w:rsidRDefault="00B12BCC" w:rsidP="00B12BCC">
      <w:pPr>
        <w:ind w:firstLine="567"/>
      </w:pPr>
      <w:r w:rsidRPr="00B12BCC">
        <w:t xml:space="preserve">          </w:t>
      </w:r>
      <w:r w:rsidR="00042DD8" w:rsidRPr="00B12BCC">
        <w:t>4. Итоги методической работы за учебный год.</w:t>
      </w:r>
    </w:p>
    <w:p w:rsidR="00D6495E" w:rsidRPr="00B12BCC" w:rsidRDefault="00B12BCC" w:rsidP="00B12BCC">
      <w:pPr>
        <w:ind w:firstLine="567"/>
      </w:pPr>
      <w:r w:rsidRPr="00B12BCC">
        <w:t xml:space="preserve">              </w:t>
      </w:r>
      <w:r w:rsidR="00042DD8" w:rsidRPr="00B12BCC">
        <w:t>Итоги мониторинга учебной деятельности по результатам 2 полугодия (май)</w:t>
      </w:r>
    </w:p>
    <w:p w:rsidR="00D6495E" w:rsidRPr="00F76669" w:rsidRDefault="00D6495E" w:rsidP="00D6495E">
      <w:pPr>
        <w:pStyle w:val="a4"/>
        <w:ind w:left="1080"/>
        <w:rPr>
          <w:b/>
          <w:bCs/>
          <w:i/>
          <w:sz w:val="24"/>
          <w:szCs w:val="24"/>
        </w:rPr>
      </w:pPr>
    </w:p>
    <w:p w:rsidR="006C2958" w:rsidRPr="00F76669" w:rsidRDefault="006C2958" w:rsidP="006C2958">
      <w:pPr>
        <w:pStyle w:val="a4"/>
        <w:numPr>
          <w:ilvl w:val="0"/>
          <w:numId w:val="15"/>
        </w:numPr>
        <w:jc w:val="center"/>
        <w:rPr>
          <w:b/>
          <w:bCs/>
          <w:i/>
          <w:sz w:val="24"/>
          <w:szCs w:val="24"/>
        </w:rPr>
      </w:pPr>
      <w:r w:rsidRPr="00F76669">
        <w:rPr>
          <w:b/>
          <w:bCs/>
          <w:i/>
          <w:sz w:val="24"/>
          <w:szCs w:val="24"/>
        </w:rPr>
        <w:t>Методические семинары</w:t>
      </w:r>
    </w:p>
    <w:p w:rsidR="00925856" w:rsidRPr="00F76669" w:rsidRDefault="00925856" w:rsidP="00925856">
      <w:pPr>
        <w:ind w:left="720"/>
        <w:rPr>
          <w:sz w:val="24"/>
          <w:szCs w:val="24"/>
        </w:rPr>
      </w:pPr>
      <w:r w:rsidRPr="00F76669">
        <w:rPr>
          <w:sz w:val="24"/>
          <w:szCs w:val="24"/>
        </w:rPr>
        <w:t>1.</w:t>
      </w:r>
      <w:r w:rsidR="009C7033" w:rsidRPr="00F76669">
        <w:rPr>
          <w:sz w:val="24"/>
          <w:szCs w:val="24"/>
        </w:rPr>
        <w:t xml:space="preserve"> </w:t>
      </w:r>
      <w:r w:rsidR="00940E7B" w:rsidRPr="00940E7B">
        <w:rPr>
          <w:sz w:val="24"/>
          <w:szCs w:val="24"/>
        </w:rPr>
        <w:t>Комплексный подход участников образователь</w:t>
      </w:r>
      <w:r w:rsidR="00940E7B">
        <w:rPr>
          <w:sz w:val="24"/>
          <w:szCs w:val="24"/>
        </w:rPr>
        <w:t>ного процесса при подготовке к О</w:t>
      </w:r>
      <w:r w:rsidR="00940E7B" w:rsidRPr="00940E7B">
        <w:rPr>
          <w:sz w:val="24"/>
          <w:szCs w:val="24"/>
        </w:rPr>
        <w:t>ГЭ</w:t>
      </w:r>
      <w:r w:rsidR="00940E7B" w:rsidRPr="00F76669">
        <w:rPr>
          <w:sz w:val="24"/>
          <w:szCs w:val="24"/>
        </w:rPr>
        <w:t xml:space="preserve"> </w:t>
      </w:r>
      <w:r w:rsidRPr="00F76669">
        <w:rPr>
          <w:sz w:val="24"/>
          <w:szCs w:val="24"/>
        </w:rPr>
        <w:t>(декабрь)</w:t>
      </w:r>
    </w:p>
    <w:p w:rsidR="00925856" w:rsidRPr="00F76669" w:rsidRDefault="00925856" w:rsidP="00925856">
      <w:pPr>
        <w:ind w:left="720"/>
        <w:rPr>
          <w:sz w:val="24"/>
          <w:szCs w:val="24"/>
        </w:rPr>
      </w:pPr>
      <w:r w:rsidRPr="00F76669">
        <w:rPr>
          <w:sz w:val="24"/>
          <w:szCs w:val="24"/>
        </w:rPr>
        <w:t>2.</w:t>
      </w:r>
      <w:r w:rsidR="009C7033" w:rsidRPr="00F76669">
        <w:rPr>
          <w:sz w:val="24"/>
          <w:szCs w:val="24"/>
        </w:rPr>
        <w:t xml:space="preserve"> </w:t>
      </w:r>
      <w:r w:rsidR="00940E7B">
        <w:rPr>
          <w:sz w:val="24"/>
          <w:szCs w:val="24"/>
        </w:rPr>
        <w:t>С</w:t>
      </w:r>
      <w:r w:rsidR="00940E7B" w:rsidRPr="00940E7B">
        <w:rPr>
          <w:sz w:val="24"/>
          <w:szCs w:val="24"/>
        </w:rPr>
        <w:t xml:space="preserve">овершенствование преемственности образовательного процесса </w:t>
      </w:r>
      <w:r w:rsidR="00D5155F" w:rsidRPr="00F76669">
        <w:rPr>
          <w:sz w:val="24"/>
          <w:szCs w:val="24"/>
        </w:rPr>
        <w:t>(февраль)</w:t>
      </w:r>
    </w:p>
    <w:p w:rsidR="00D5155F" w:rsidRPr="00F76669" w:rsidRDefault="00D5155F" w:rsidP="00D5155F">
      <w:pPr>
        <w:ind w:left="720"/>
        <w:rPr>
          <w:sz w:val="24"/>
          <w:szCs w:val="24"/>
        </w:rPr>
      </w:pPr>
      <w:r w:rsidRPr="00F76669">
        <w:rPr>
          <w:sz w:val="24"/>
          <w:szCs w:val="24"/>
        </w:rPr>
        <w:t>3.</w:t>
      </w:r>
      <w:r w:rsidR="00933A0A" w:rsidRPr="00F76669">
        <w:rPr>
          <w:sz w:val="24"/>
          <w:szCs w:val="24"/>
        </w:rPr>
        <w:t xml:space="preserve"> </w:t>
      </w:r>
      <w:r w:rsidR="00940E7B" w:rsidRPr="00940E7B">
        <w:rPr>
          <w:sz w:val="24"/>
          <w:szCs w:val="24"/>
        </w:rPr>
        <w:t>Одаренные д</w:t>
      </w:r>
      <w:r w:rsidR="00940E7B">
        <w:rPr>
          <w:sz w:val="24"/>
          <w:szCs w:val="24"/>
        </w:rPr>
        <w:t>ети и особенности работы с ними</w:t>
      </w:r>
      <w:r w:rsidR="00940E7B" w:rsidRPr="00940E7B">
        <w:rPr>
          <w:sz w:val="24"/>
          <w:szCs w:val="24"/>
        </w:rPr>
        <w:t xml:space="preserve"> </w:t>
      </w:r>
      <w:r w:rsidRPr="00F76669">
        <w:rPr>
          <w:sz w:val="24"/>
          <w:szCs w:val="24"/>
        </w:rPr>
        <w:t>(апрель)</w:t>
      </w:r>
    </w:p>
    <w:p w:rsidR="00925856" w:rsidRPr="00F76669" w:rsidRDefault="00925856" w:rsidP="00925856">
      <w:pPr>
        <w:pStyle w:val="a4"/>
        <w:ind w:left="1080"/>
        <w:rPr>
          <w:b/>
          <w:bCs/>
          <w:i/>
          <w:sz w:val="24"/>
          <w:szCs w:val="24"/>
        </w:rPr>
      </w:pPr>
    </w:p>
    <w:p w:rsidR="006C2958" w:rsidRPr="00F76669" w:rsidRDefault="006C2958" w:rsidP="006C2958">
      <w:pPr>
        <w:pStyle w:val="a4"/>
        <w:numPr>
          <w:ilvl w:val="0"/>
          <w:numId w:val="15"/>
        </w:numPr>
        <w:jc w:val="center"/>
        <w:rPr>
          <w:b/>
          <w:bCs/>
          <w:i/>
          <w:sz w:val="24"/>
          <w:szCs w:val="24"/>
        </w:rPr>
      </w:pPr>
      <w:r w:rsidRPr="00F76669">
        <w:rPr>
          <w:b/>
          <w:bCs/>
          <w:i/>
          <w:sz w:val="24"/>
          <w:szCs w:val="24"/>
        </w:rPr>
        <w:lastRenderedPageBreak/>
        <w:t>Методические совещания</w:t>
      </w:r>
    </w:p>
    <w:p w:rsidR="00CF5799" w:rsidRPr="00F76669" w:rsidRDefault="00341784" w:rsidP="00925856">
      <w:pPr>
        <w:pStyle w:val="a4"/>
        <w:numPr>
          <w:ilvl w:val="0"/>
          <w:numId w:val="16"/>
        </w:numPr>
        <w:rPr>
          <w:bCs/>
          <w:color w:val="auto"/>
          <w:sz w:val="24"/>
          <w:szCs w:val="24"/>
        </w:rPr>
      </w:pPr>
      <w:r w:rsidRPr="00F76669">
        <w:rPr>
          <w:bCs/>
          <w:color w:val="auto"/>
          <w:sz w:val="24"/>
          <w:szCs w:val="24"/>
        </w:rPr>
        <w:t xml:space="preserve"> Проведение </w:t>
      </w:r>
      <w:proofErr w:type="spellStart"/>
      <w:r w:rsidR="00940E7B">
        <w:rPr>
          <w:bCs/>
          <w:color w:val="auto"/>
          <w:sz w:val="24"/>
          <w:szCs w:val="24"/>
        </w:rPr>
        <w:t>ВсОШ</w:t>
      </w:r>
      <w:proofErr w:type="spellEnd"/>
      <w:r w:rsidR="00940E7B">
        <w:rPr>
          <w:bCs/>
          <w:color w:val="auto"/>
          <w:sz w:val="24"/>
          <w:szCs w:val="24"/>
        </w:rPr>
        <w:t xml:space="preserve"> на базе «Сириус» </w:t>
      </w:r>
      <w:r w:rsidR="00E12C1A" w:rsidRPr="00F76669">
        <w:rPr>
          <w:bCs/>
          <w:color w:val="auto"/>
          <w:sz w:val="24"/>
          <w:szCs w:val="24"/>
        </w:rPr>
        <w:t>(сентябрь).</w:t>
      </w:r>
    </w:p>
    <w:p w:rsidR="00940E7B" w:rsidRDefault="00940E7B" w:rsidP="00925856">
      <w:pPr>
        <w:pStyle w:val="a4"/>
        <w:numPr>
          <w:ilvl w:val="0"/>
          <w:numId w:val="16"/>
        </w:numPr>
        <w:rPr>
          <w:bCs/>
          <w:color w:val="auto"/>
          <w:sz w:val="24"/>
          <w:szCs w:val="24"/>
        </w:rPr>
      </w:pPr>
      <w:r w:rsidRPr="00940E7B">
        <w:rPr>
          <w:bCs/>
          <w:color w:val="auto"/>
          <w:sz w:val="24"/>
          <w:szCs w:val="24"/>
        </w:rPr>
        <w:t>Использование дистанционного обучения в достижении нового качества образовани</w:t>
      </w:r>
      <w:proofErr w:type="gramStart"/>
      <w:r w:rsidRPr="00940E7B">
        <w:rPr>
          <w:bCs/>
          <w:color w:val="auto"/>
          <w:sz w:val="24"/>
          <w:szCs w:val="24"/>
        </w:rPr>
        <w:t>я</w:t>
      </w:r>
      <w:r w:rsidRPr="00F76669">
        <w:rPr>
          <w:color w:val="auto"/>
          <w:sz w:val="24"/>
          <w:szCs w:val="24"/>
        </w:rPr>
        <w:t>(</w:t>
      </w:r>
      <w:proofErr w:type="gramEnd"/>
      <w:r>
        <w:rPr>
          <w:color w:val="auto"/>
          <w:sz w:val="24"/>
          <w:szCs w:val="24"/>
        </w:rPr>
        <w:t xml:space="preserve">январь </w:t>
      </w:r>
      <w:r w:rsidRPr="00F76669">
        <w:rPr>
          <w:color w:val="auto"/>
          <w:sz w:val="24"/>
          <w:szCs w:val="24"/>
        </w:rPr>
        <w:t>)</w:t>
      </w:r>
    </w:p>
    <w:p w:rsidR="007E24D5" w:rsidRPr="00F76669" w:rsidRDefault="00940E7B" w:rsidP="00925856">
      <w:pPr>
        <w:pStyle w:val="a4"/>
        <w:numPr>
          <w:ilvl w:val="0"/>
          <w:numId w:val="16"/>
        </w:num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Современный урок:  </w:t>
      </w:r>
      <w:proofErr w:type="spellStart"/>
      <w:r w:rsidRPr="00940E7B">
        <w:rPr>
          <w:bCs/>
          <w:color w:val="auto"/>
          <w:sz w:val="24"/>
          <w:szCs w:val="24"/>
        </w:rPr>
        <w:t>метапредметность</w:t>
      </w:r>
      <w:proofErr w:type="spellEnd"/>
      <w:r w:rsidRPr="00940E7B">
        <w:rPr>
          <w:bCs/>
          <w:color w:val="auto"/>
          <w:sz w:val="24"/>
          <w:szCs w:val="24"/>
        </w:rPr>
        <w:t xml:space="preserve">, </w:t>
      </w:r>
      <w:proofErr w:type="spellStart"/>
      <w:r w:rsidRPr="00940E7B">
        <w:rPr>
          <w:bCs/>
          <w:color w:val="auto"/>
          <w:sz w:val="24"/>
          <w:szCs w:val="24"/>
        </w:rPr>
        <w:t>интегративность</w:t>
      </w:r>
      <w:proofErr w:type="spellEnd"/>
      <w:r w:rsidRPr="00940E7B">
        <w:rPr>
          <w:bCs/>
          <w:color w:val="auto"/>
          <w:sz w:val="24"/>
          <w:szCs w:val="24"/>
        </w:rPr>
        <w:t xml:space="preserve">, </w:t>
      </w:r>
      <w:proofErr w:type="spellStart"/>
      <w:r w:rsidRPr="00940E7B">
        <w:rPr>
          <w:bCs/>
          <w:color w:val="auto"/>
          <w:sz w:val="24"/>
          <w:szCs w:val="24"/>
        </w:rPr>
        <w:t>практикоориентированность</w:t>
      </w:r>
      <w:proofErr w:type="spellEnd"/>
      <w:r w:rsidR="00341784" w:rsidRPr="00F76669">
        <w:rPr>
          <w:bCs/>
          <w:color w:val="auto"/>
          <w:sz w:val="24"/>
          <w:szCs w:val="24"/>
        </w:rPr>
        <w:t xml:space="preserve"> </w:t>
      </w:r>
      <w:r w:rsidRPr="00F76669">
        <w:rPr>
          <w:bCs/>
          <w:color w:val="auto"/>
          <w:sz w:val="24"/>
          <w:szCs w:val="24"/>
        </w:rPr>
        <w:t>(март)</w:t>
      </w:r>
    </w:p>
    <w:p w:rsidR="00664F4C" w:rsidRPr="00F76669" w:rsidRDefault="00664F4C" w:rsidP="009219E7">
      <w:pPr>
        <w:spacing w:after="0" w:line="240" w:lineRule="auto"/>
        <w:jc w:val="center"/>
        <w:rPr>
          <w:color w:val="C00000"/>
          <w:sz w:val="24"/>
          <w:szCs w:val="24"/>
        </w:rPr>
      </w:pPr>
    </w:p>
    <w:sectPr w:rsidR="00664F4C" w:rsidRPr="00F76669" w:rsidSect="00F7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717"/>
    <w:multiLevelType w:val="hybridMultilevel"/>
    <w:tmpl w:val="2FCADD64"/>
    <w:lvl w:ilvl="0" w:tplc="1F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240A5"/>
    <w:multiLevelType w:val="hybridMultilevel"/>
    <w:tmpl w:val="2EF86F08"/>
    <w:lvl w:ilvl="0" w:tplc="44A83B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B0FB0"/>
    <w:multiLevelType w:val="hybridMultilevel"/>
    <w:tmpl w:val="52CAA1B4"/>
    <w:lvl w:ilvl="0" w:tplc="25602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5D6D"/>
    <w:multiLevelType w:val="multilevel"/>
    <w:tmpl w:val="113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82D48"/>
    <w:multiLevelType w:val="hybridMultilevel"/>
    <w:tmpl w:val="9578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359E3"/>
    <w:multiLevelType w:val="hybridMultilevel"/>
    <w:tmpl w:val="1E78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2B55"/>
    <w:multiLevelType w:val="hybridMultilevel"/>
    <w:tmpl w:val="4832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04B37"/>
    <w:multiLevelType w:val="hybridMultilevel"/>
    <w:tmpl w:val="9578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2236"/>
    <w:multiLevelType w:val="hybridMultilevel"/>
    <w:tmpl w:val="AEEE83C0"/>
    <w:lvl w:ilvl="0" w:tplc="D0F4B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D0C47"/>
    <w:multiLevelType w:val="hybridMultilevel"/>
    <w:tmpl w:val="326CE250"/>
    <w:lvl w:ilvl="0" w:tplc="745C52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2366B"/>
    <w:multiLevelType w:val="hybridMultilevel"/>
    <w:tmpl w:val="9578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F2C5D"/>
    <w:multiLevelType w:val="hybridMultilevel"/>
    <w:tmpl w:val="1E78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C3716"/>
    <w:multiLevelType w:val="hybridMultilevel"/>
    <w:tmpl w:val="2FCADD64"/>
    <w:lvl w:ilvl="0" w:tplc="1F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F37BFA"/>
    <w:multiLevelType w:val="hybridMultilevel"/>
    <w:tmpl w:val="3E967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C4944"/>
    <w:multiLevelType w:val="multilevel"/>
    <w:tmpl w:val="9E6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B2494"/>
    <w:multiLevelType w:val="hybridMultilevel"/>
    <w:tmpl w:val="1E78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54FD8"/>
    <w:multiLevelType w:val="hybridMultilevel"/>
    <w:tmpl w:val="1E78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603A8"/>
    <w:multiLevelType w:val="hybridMultilevel"/>
    <w:tmpl w:val="9578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430E8"/>
    <w:multiLevelType w:val="hybridMultilevel"/>
    <w:tmpl w:val="3756592E"/>
    <w:lvl w:ilvl="0" w:tplc="F5567E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17"/>
  </w:num>
  <w:num w:numId="11">
    <w:abstractNumId w:val="6"/>
  </w:num>
  <w:num w:numId="12">
    <w:abstractNumId w:val="3"/>
  </w:num>
  <w:num w:numId="13">
    <w:abstractNumId w:val="16"/>
  </w:num>
  <w:num w:numId="14">
    <w:abstractNumId w:val="2"/>
  </w:num>
  <w:num w:numId="15">
    <w:abstractNumId w:val="8"/>
  </w:num>
  <w:num w:numId="16">
    <w:abstractNumId w:val="12"/>
  </w:num>
  <w:num w:numId="17">
    <w:abstractNumId w:val="9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9A7"/>
    <w:rsid w:val="0001743D"/>
    <w:rsid w:val="00023A90"/>
    <w:rsid w:val="000332E5"/>
    <w:rsid w:val="00037671"/>
    <w:rsid w:val="00042DD8"/>
    <w:rsid w:val="000C457D"/>
    <w:rsid w:val="00127DA0"/>
    <w:rsid w:val="00127EC9"/>
    <w:rsid w:val="001B1007"/>
    <w:rsid w:val="001D022A"/>
    <w:rsid w:val="002037ED"/>
    <w:rsid w:val="00273370"/>
    <w:rsid w:val="00297698"/>
    <w:rsid w:val="002C76C5"/>
    <w:rsid w:val="002D1C1A"/>
    <w:rsid w:val="00317AAC"/>
    <w:rsid w:val="00331813"/>
    <w:rsid w:val="00341784"/>
    <w:rsid w:val="003619A7"/>
    <w:rsid w:val="0039600F"/>
    <w:rsid w:val="003E0513"/>
    <w:rsid w:val="0044398C"/>
    <w:rsid w:val="004952D8"/>
    <w:rsid w:val="004B39F7"/>
    <w:rsid w:val="004B64E8"/>
    <w:rsid w:val="004E215D"/>
    <w:rsid w:val="00507E34"/>
    <w:rsid w:val="005202DB"/>
    <w:rsid w:val="005643F6"/>
    <w:rsid w:val="0056655B"/>
    <w:rsid w:val="0059035F"/>
    <w:rsid w:val="00591560"/>
    <w:rsid w:val="005B14B3"/>
    <w:rsid w:val="005B5FAF"/>
    <w:rsid w:val="005F7AA5"/>
    <w:rsid w:val="00600C38"/>
    <w:rsid w:val="00661B9A"/>
    <w:rsid w:val="00664F4C"/>
    <w:rsid w:val="006B350A"/>
    <w:rsid w:val="006C2958"/>
    <w:rsid w:val="0073202F"/>
    <w:rsid w:val="00795892"/>
    <w:rsid w:val="007B6AF4"/>
    <w:rsid w:val="007C6119"/>
    <w:rsid w:val="007C6696"/>
    <w:rsid w:val="007D231C"/>
    <w:rsid w:val="007E24D5"/>
    <w:rsid w:val="007E4B66"/>
    <w:rsid w:val="007F454E"/>
    <w:rsid w:val="00825EF3"/>
    <w:rsid w:val="008B3301"/>
    <w:rsid w:val="00905106"/>
    <w:rsid w:val="009219E7"/>
    <w:rsid w:val="00925856"/>
    <w:rsid w:val="00933A0A"/>
    <w:rsid w:val="00940E7B"/>
    <w:rsid w:val="009A06CF"/>
    <w:rsid w:val="009B3225"/>
    <w:rsid w:val="009C7033"/>
    <w:rsid w:val="009E7B5A"/>
    <w:rsid w:val="00A3092C"/>
    <w:rsid w:val="00A33DEC"/>
    <w:rsid w:val="00A37EC9"/>
    <w:rsid w:val="00A7165C"/>
    <w:rsid w:val="00AA202F"/>
    <w:rsid w:val="00AA23A8"/>
    <w:rsid w:val="00AA3AA1"/>
    <w:rsid w:val="00AE073E"/>
    <w:rsid w:val="00B12BCC"/>
    <w:rsid w:val="00B15B83"/>
    <w:rsid w:val="00B177A4"/>
    <w:rsid w:val="00B17BB3"/>
    <w:rsid w:val="00B8610B"/>
    <w:rsid w:val="00B96F23"/>
    <w:rsid w:val="00BE5536"/>
    <w:rsid w:val="00C006D7"/>
    <w:rsid w:val="00C30A68"/>
    <w:rsid w:val="00C424BD"/>
    <w:rsid w:val="00CA2164"/>
    <w:rsid w:val="00CC3DD7"/>
    <w:rsid w:val="00CC5632"/>
    <w:rsid w:val="00CC60ED"/>
    <w:rsid w:val="00CF3237"/>
    <w:rsid w:val="00CF5799"/>
    <w:rsid w:val="00D00BDA"/>
    <w:rsid w:val="00D32871"/>
    <w:rsid w:val="00D44128"/>
    <w:rsid w:val="00D50A51"/>
    <w:rsid w:val="00D5155F"/>
    <w:rsid w:val="00D6495E"/>
    <w:rsid w:val="00E12C1A"/>
    <w:rsid w:val="00E3795A"/>
    <w:rsid w:val="00E86B1D"/>
    <w:rsid w:val="00EB318A"/>
    <w:rsid w:val="00EE5083"/>
    <w:rsid w:val="00EF6372"/>
    <w:rsid w:val="00F11280"/>
    <w:rsid w:val="00F76669"/>
    <w:rsid w:val="00F854CE"/>
    <w:rsid w:val="00F86D95"/>
    <w:rsid w:val="00FC6A34"/>
    <w:rsid w:val="00FD0EAB"/>
    <w:rsid w:val="00FD6F88"/>
    <w:rsid w:val="00FE26E6"/>
    <w:rsid w:val="00FE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6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165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00C38"/>
    <w:pPr>
      <w:spacing w:after="0" w:line="240" w:lineRule="auto"/>
      <w:ind w:left="360"/>
      <w:jc w:val="center"/>
    </w:pPr>
    <w:rPr>
      <w:rFonts w:eastAsia="Times New Roman"/>
      <w:b/>
      <w:bCs/>
      <w:color w:val="auto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C38"/>
    <w:rPr>
      <w:rFonts w:eastAsia="Times New Roman"/>
      <w:b/>
      <w:bCs/>
      <w:color w:val="auto"/>
      <w:sz w:val="32"/>
      <w:szCs w:val="24"/>
      <w:lang w:eastAsia="ru-RU"/>
    </w:rPr>
  </w:style>
  <w:style w:type="paragraph" w:customStyle="1" w:styleId="Default">
    <w:name w:val="Default"/>
    <w:rsid w:val="00C006D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6">
    <w:name w:val="No Spacing"/>
    <w:uiPriority w:val="1"/>
    <w:qFormat/>
    <w:rsid w:val="00F76669"/>
    <w:pPr>
      <w:spacing w:after="0" w:line="240" w:lineRule="auto"/>
    </w:pPr>
    <w:rPr>
      <w:rFonts w:ascii="Calibri" w:eastAsia="Calibri" w:hAnsi="Calibri"/>
      <w:color w:val="auto"/>
    </w:rPr>
  </w:style>
  <w:style w:type="character" w:customStyle="1" w:styleId="apple-converted-space">
    <w:name w:val="apple-converted-space"/>
    <w:basedOn w:val="a0"/>
    <w:rsid w:val="0004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6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165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00C38"/>
    <w:pPr>
      <w:spacing w:after="0" w:line="240" w:lineRule="auto"/>
      <w:ind w:left="360"/>
      <w:jc w:val="center"/>
    </w:pPr>
    <w:rPr>
      <w:rFonts w:eastAsia="Times New Roman"/>
      <w:b/>
      <w:bCs/>
      <w:color w:val="auto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C38"/>
    <w:rPr>
      <w:rFonts w:eastAsia="Times New Roman"/>
      <w:b/>
      <w:bCs/>
      <w:color w:val="auto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FFED-ACA6-4F75-B90D-541AFB2A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СОШ им.М.Я.Бредова</dc:creator>
  <cp:lastModifiedBy>Сосновская СОШ им.М.Я.Бредова</cp:lastModifiedBy>
  <cp:revision>35</cp:revision>
  <cp:lastPrinted>2019-10-15T10:56:00Z</cp:lastPrinted>
  <dcterms:created xsi:type="dcterms:W3CDTF">2017-12-18T14:58:00Z</dcterms:created>
  <dcterms:modified xsi:type="dcterms:W3CDTF">2021-09-16T10:26:00Z</dcterms:modified>
</cp:coreProperties>
</file>