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C" w:rsidRPr="001677AE" w:rsidRDefault="00DC0A3C" w:rsidP="00FC22B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DC0A3C" w:rsidRPr="001677AE" w:rsidRDefault="00DC0A3C" w:rsidP="00DC0A3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МКОУ </w:t>
      </w:r>
      <w:proofErr w:type="spellStart"/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>Сосновской</w:t>
      </w:r>
      <w:proofErr w:type="spellEnd"/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</w:p>
    <w:p w:rsidR="00DC0A3C" w:rsidRPr="001677AE" w:rsidRDefault="00DC0A3C" w:rsidP="00DC0A3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22B8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FC22B8" w:rsidRPr="004218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М.Я.</w:t>
      </w:r>
      <w:r w:rsidR="00FC22B8" w:rsidRPr="00FC22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>Бредова</w:t>
      </w:r>
      <w:proofErr w:type="spellEnd"/>
    </w:p>
    <w:p w:rsidR="00DC0A3C" w:rsidRPr="001677AE" w:rsidRDefault="00DC0A3C" w:rsidP="00DC0A3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1677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1677AE">
        <w:rPr>
          <w:rFonts w:ascii="Times New Roman" w:hAnsi="Times New Roman" w:cs="Times New Roman"/>
          <w:bCs/>
          <w:color w:val="000000"/>
          <w:sz w:val="28"/>
          <w:szCs w:val="28"/>
        </w:rPr>
        <w:t>О.Н.Серова</w:t>
      </w:r>
    </w:p>
    <w:p w:rsidR="00DC0A3C" w:rsidRPr="001677AE" w:rsidRDefault="00FC22B8" w:rsidP="00DC0A3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C22B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31.08.</w:t>
      </w:r>
      <w:r w:rsidR="004218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  <w:t>2020</w:t>
      </w:r>
      <w:r w:rsidR="00DC0A3C" w:rsidRPr="001677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DC0A3C" w:rsidRPr="001677AE" w:rsidRDefault="00DC0A3C" w:rsidP="00DC0A3C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C0A3C" w:rsidRPr="00B61071" w:rsidRDefault="00DC0A3C" w:rsidP="00DC0A3C">
      <w:pPr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>Учебный план</w:t>
      </w:r>
    </w:p>
    <w:p w:rsidR="00DC0A3C" w:rsidRPr="00FC22B8" w:rsidRDefault="00FC22B8" w:rsidP="00DC0A3C">
      <w:pPr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Дополнительного образования </w:t>
      </w:r>
    </w:p>
    <w:p w:rsidR="00DC0A3C" w:rsidRPr="00B61071" w:rsidRDefault="003C0422" w:rsidP="00DC0A3C">
      <w:pPr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proofErr w:type="spellStart"/>
      <w:r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>Сосновской</w:t>
      </w:r>
      <w:proofErr w:type="spellEnd"/>
      <w:r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r w:rsidR="00DC0A3C"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r w:rsidR="0042184C">
        <w:rPr>
          <w:rFonts w:ascii="Times New Roman" w:hAnsi="Times New Roman" w:cs="Times New Roman"/>
          <w:bCs/>
          <w:i/>
          <w:color w:val="000000"/>
          <w:sz w:val="32"/>
          <w:szCs w:val="32"/>
        </w:rPr>
        <w:t>средней</w:t>
      </w:r>
      <w:r w:rsidR="00DC0A3C"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школы имени </w:t>
      </w:r>
      <w:proofErr w:type="spellStart"/>
      <w:r w:rsidR="00DC0A3C"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>М.Я.Бредова</w:t>
      </w:r>
      <w:proofErr w:type="spellEnd"/>
    </w:p>
    <w:p w:rsidR="003C0422" w:rsidRPr="00B61071" w:rsidRDefault="003C0422" w:rsidP="00DC0A3C">
      <w:pPr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>на 20</w:t>
      </w:r>
      <w:r w:rsidR="0042184C">
        <w:rPr>
          <w:rFonts w:ascii="Times New Roman" w:hAnsi="Times New Roman" w:cs="Times New Roman"/>
          <w:bCs/>
          <w:i/>
          <w:color w:val="000000"/>
          <w:sz w:val="32"/>
          <w:szCs w:val="32"/>
        </w:rPr>
        <w:t>20</w:t>
      </w:r>
      <w:r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>-20</w:t>
      </w:r>
      <w:r w:rsidR="0042184C">
        <w:rPr>
          <w:rFonts w:ascii="Times New Roman" w:hAnsi="Times New Roman" w:cs="Times New Roman"/>
          <w:bCs/>
          <w:i/>
          <w:color w:val="000000"/>
          <w:sz w:val="32"/>
          <w:szCs w:val="32"/>
        </w:rPr>
        <w:t>21</w:t>
      </w:r>
      <w:r w:rsidRPr="00B61071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учебный год</w:t>
      </w:r>
    </w:p>
    <w:p w:rsidR="00DC0A3C" w:rsidRPr="001677AE" w:rsidRDefault="00DC0A3C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A3C" w:rsidRPr="001677AE" w:rsidRDefault="00DC0A3C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A3C" w:rsidRPr="001677AE" w:rsidRDefault="00DC0A3C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A3C" w:rsidRPr="001677AE" w:rsidRDefault="00DC0A3C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A3C" w:rsidRDefault="00DC0A3C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4E6" w:rsidRDefault="009E14E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4E6" w:rsidRDefault="009E14E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B06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A3C" w:rsidRPr="001677AE" w:rsidRDefault="00FD3B06" w:rsidP="00DC0A3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2020г.</w:t>
      </w:r>
    </w:p>
    <w:p w:rsidR="00ED5B7A" w:rsidRPr="001677AE" w:rsidRDefault="00671806" w:rsidP="00ED5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1677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учебному плану дополнительного образования</w:t>
      </w:r>
      <w:r w:rsidRPr="001677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A4423" w:rsidRPr="001677AE">
        <w:rPr>
          <w:rFonts w:ascii="Times New Roman" w:hAnsi="Times New Roman" w:cs="Times New Roman"/>
          <w:b/>
          <w:sz w:val="28"/>
          <w:szCs w:val="28"/>
        </w:rPr>
        <w:t>М</w:t>
      </w:r>
      <w:r w:rsidR="00ED5B7A" w:rsidRPr="001677AE">
        <w:rPr>
          <w:rFonts w:ascii="Times New Roman" w:hAnsi="Times New Roman" w:cs="Times New Roman"/>
          <w:b/>
          <w:sz w:val="28"/>
          <w:szCs w:val="28"/>
        </w:rPr>
        <w:t xml:space="preserve">униципального казенного общеобразовательного учреждения </w:t>
      </w:r>
      <w:proofErr w:type="spellStart"/>
      <w:r w:rsidR="00ED5B7A" w:rsidRPr="001677AE">
        <w:rPr>
          <w:rFonts w:ascii="Times New Roman" w:hAnsi="Times New Roman" w:cs="Times New Roman"/>
          <w:b/>
          <w:sz w:val="28"/>
          <w:szCs w:val="28"/>
        </w:rPr>
        <w:t>Сосновской</w:t>
      </w:r>
      <w:proofErr w:type="spellEnd"/>
      <w:r w:rsidR="00ED5B7A" w:rsidRPr="001677AE">
        <w:rPr>
          <w:rFonts w:ascii="Times New Roman" w:hAnsi="Times New Roman" w:cs="Times New Roman"/>
          <w:b/>
          <w:sz w:val="28"/>
          <w:szCs w:val="28"/>
        </w:rPr>
        <w:t xml:space="preserve">  средней школы имени </w:t>
      </w:r>
      <w:proofErr w:type="spellStart"/>
      <w:r w:rsidR="00ED5B7A" w:rsidRPr="001677AE">
        <w:rPr>
          <w:rFonts w:ascii="Times New Roman" w:hAnsi="Times New Roman" w:cs="Times New Roman"/>
          <w:b/>
          <w:sz w:val="28"/>
          <w:szCs w:val="28"/>
        </w:rPr>
        <w:t>М.Я.Бредова</w:t>
      </w:r>
      <w:proofErr w:type="spellEnd"/>
    </w:p>
    <w:p w:rsidR="00DC0A3C" w:rsidRPr="001677AE" w:rsidRDefault="00ED5B7A" w:rsidP="00ED5B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1806"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421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71806"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21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671806"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DA4423" w:rsidRPr="001677AE" w:rsidRDefault="00671806" w:rsidP="00120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sz w:val="28"/>
          <w:szCs w:val="28"/>
        </w:rPr>
        <w:br/>
      </w:r>
      <w:r w:rsidR="003C0422" w:rsidRPr="001677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677AE">
        <w:rPr>
          <w:rFonts w:ascii="Times New Roman" w:hAnsi="Times New Roman" w:cs="Times New Roman"/>
          <w:sz w:val="28"/>
          <w:szCs w:val="28"/>
        </w:rPr>
        <w:t xml:space="preserve">Учебный план дополнительного образования </w:t>
      </w:r>
      <w:r w:rsidR="003C0422" w:rsidRPr="001677AE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="003C0422" w:rsidRPr="001677AE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="003C0422" w:rsidRPr="001677AE">
        <w:rPr>
          <w:rFonts w:ascii="Times New Roman" w:hAnsi="Times New Roman" w:cs="Times New Roman"/>
          <w:sz w:val="28"/>
          <w:szCs w:val="28"/>
        </w:rPr>
        <w:t xml:space="preserve">  </w:t>
      </w:r>
      <w:r w:rsidR="00ED5B7A" w:rsidRPr="001677AE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C0422" w:rsidRPr="001677AE">
        <w:rPr>
          <w:rFonts w:ascii="Times New Roman" w:hAnsi="Times New Roman" w:cs="Times New Roman"/>
          <w:sz w:val="28"/>
          <w:szCs w:val="28"/>
        </w:rPr>
        <w:t>школы им</w:t>
      </w:r>
      <w:r w:rsidR="0042184C">
        <w:rPr>
          <w:rFonts w:ascii="Times New Roman" w:hAnsi="Times New Roman" w:cs="Times New Roman"/>
          <w:sz w:val="28"/>
          <w:szCs w:val="28"/>
        </w:rPr>
        <w:t>.</w:t>
      </w:r>
      <w:r w:rsidR="003C0422" w:rsidRPr="0016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422" w:rsidRPr="001677AE">
        <w:rPr>
          <w:rFonts w:ascii="Times New Roman" w:hAnsi="Times New Roman" w:cs="Times New Roman"/>
          <w:sz w:val="28"/>
          <w:szCs w:val="28"/>
        </w:rPr>
        <w:t>М.Я.Бредова</w:t>
      </w:r>
      <w:proofErr w:type="spellEnd"/>
      <w:r w:rsidR="00ED5B7A" w:rsidRPr="001677AE">
        <w:rPr>
          <w:rFonts w:ascii="Times New Roman" w:hAnsi="Times New Roman" w:cs="Times New Roman"/>
          <w:sz w:val="28"/>
          <w:szCs w:val="28"/>
        </w:rPr>
        <w:t xml:space="preserve"> </w:t>
      </w:r>
      <w:r w:rsidR="003C0422" w:rsidRPr="001677AE">
        <w:rPr>
          <w:rFonts w:ascii="Times New Roman" w:hAnsi="Times New Roman" w:cs="Times New Roman"/>
          <w:sz w:val="28"/>
          <w:szCs w:val="28"/>
        </w:rPr>
        <w:t>на 20</w:t>
      </w:r>
      <w:r w:rsidR="0042184C">
        <w:rPr>
          <w:rFonts w:ascii="Times New Roman" w:hAnsi="Times New Roman" w:cs="Times New Roman"/>
          <w:sz w:val="28"/>
          <w:szCs w:val="28"/>
        </w:rPr>
        <w:t>20</w:t>
      </w:r>
      <w:r w:rsidR="003C0422" w:rsidRPr="001677AE">
        <w:rPr>
          <w:rFonts w:ascii="Times New Roman" w:hAnsi="Times New Roman" w:cs="Times New Roman"/>
          <w:sz w:val="28"/>
          <w:szCs w:val="28"/>
        </w:rPr>
        <w:t>-20</w:t>
      </w:r>
      <w:r w:rsidR="0042184C">
        <w:rPr>
          <w:rFonts w:ascii="Times New Roman" w:hAnsi="Times New Roman" w:cs="Times New Roman"/>
          <w:sz w:val="28"/>
          <w:szCs w:val="28"/>
        </w:rPr>
        <w:t>21</w:t>
      </w:r>
      <w:r w:rsidR="003C0422" w:rsidRPr="001677A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1677AE">
        <w:rPr>
          <w:rFonts w:ascii="Times New Roman" w:hAnsi="Times New Roman" w:cs="Times New Roman"/>
          <w:sz w:val="28"/>
          <w:szCs w:val="28"/>
        </w:rPr>
        <w:t>определяет</w:t>
      </w:r>
      <w:r w:rsidR="0051343B" w:rsidRPr="001677AE">
        <w:rPr>
          <w:rFonts w:ascii="Times New Roman" w:hAnsi="Times New Roman" w:cs="Times New Roman"/>
          <w:sz w:val="28"/>
          <w:szCs w:val="28"/>
        </w:rPr>
        <w:t xml:space="preserve"> </w:t>
      </w:r>
      <w:r w:rsidR="00DA4423" w:rsidRPr="001677AE">
        <w:rPr>
          <w:rFonts w:ascii="Times New Roman" w:hAnsi="Times New Roman" w:cs="Times New Roman"/>
          <w:color w:val="000000"/>
          <w:sz w:val="28"/>
          <w:szCs w:val="28"/>
        </w:rPr>
        <w:t>состав и структуру направлений, формы организации,</w:t>
      </w:r>
      <w:r w:rsidR="0051343B"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423"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объём </w:t>
      </w:r>
      <w:r w:rsidR="0051343B"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видов </w:t>
      </w:r>
      <w:r w:rsidR="00DA4423" w:rsidRPr="001677AE">
        <w:rPr>
          <w:rFonts w:ascii="Times New Roman" w:hAnsi="Times New Roman" w:cs="Times New Roman"/>
          <w:color w:val="000000"/>
          <w:sz w:val="28"/>
          <w:szCs w:val="28"/>
        </w:rPr>
        <w:t>деятельности для обучающихся школы.</w:t>
      </w:r>
      <w:proofErr w:type="gramEnd"/>
      <w:r w:rsidR="00DA4423"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</w:t>
      </w:r>
      <w:r w:rsidR="0051343B"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423" w:rsidRPr="001677AE">
        <w:rPr>
          <w:rFonts w:ascii="Times New Roman" w:hAnsi="Times New Roman" w:cs="Times New Roman"/>
          <w:color w:val="000000"/>
          <w:sz w:val="28"/>
          <w:szCs w:val="28"/>
        </w:rPr>
        <w:t>содержания и видов деятельности детей по каждой направленности учтены</w:t>
      </w:r>
      <w:r w:rsidR="0051343B"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423" w:rsidRPr="001677AE">
        <w:rPr>
          <w:rFonts w:ascii="Times New Roman" w:hAnsi="Times New Roman" w:cs="Times New Roman"/>
          <w:sz w:val="28"/>
          <w:szCs w:val="28"/>
        </w:rPr>
        <w:t>интересы и потребности детей, пожелания родителей, опыт внеаудиторной и внеурочной деятельности педагогов.</w:t>
      </w:r>
      <w:r w:rsidR="00DA4423" w:rsidRPr="001677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343B" w:rsidRPr="001677AE" w:rsidRDefault="00DA4423" w:rsidP="00513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Нормативно-правовой основой формирования учебного плана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является:</w:t>
      </w:r>
    </w:p>
    <w:p w:rsidR="0051343B" w:rsidRPr="001677AE" w:rsidRDefault="0051343B" w:rsidP="0051343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06346" w:rsidRPr="001677AE" w:rsidRDefault="00006346" w:rsidP="00120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7AE">
        <w:rPr>
          <w:rFonts w:ascii="Times New Roman" w:hAnsi="Times New Roman" w:cs="Times New Roman"/>
          <w:sz w:val="28"/>
          <w:szCs w:val="28"/>
        </w:rPr>
        <w:t xml:space="preserve">Учебный план дополнительного образования муниципального казенного общеобразовательного учреждения </w:t>
      </w:r>
      <w:proofErr w:type="spellStart"/>
      <w:r w:rsidRPr="001677AE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Pr="001677AE">
        <w:rPr>
          <w:rFonts w:ascii="Times New Roman" w:hAnsi="Times New Roman" w:cs="Times New Roman"/>
          <w:sz w:val="28"/>
          <w:szCs w:val="28"/>
        </w:rPr>
        <w:t xml:space="preserve">  </w:t>
      </w:r>
      <w:r w:rsidR="0042184C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1677AE">
        <w:rPr>
          <w:rFonts w:ascii="Times New Roman" w:hAnsi="Times New Roman" w:cs="Times New Roman"/>
          <w:sz w:val="28"/>
          <w:szCs w:val="28"/>
        </w:rPr>
        <w:t xml:space="preserve">школы имени </w:t>
      </w:r>
      <w:proofErr w:type="spellStart"/>
      <w:r w:rsidRPr="001677AE">
        <w:rPr>
          <w:rFonts w:ascii="Times New Roman" w:hAnsi="Times New Roman" w:cs="Times New Roman"/>
          <w:sz w:val="28"/>
          <w:szCs w:val="28"/>
        </w:rPr>
        <w:t>М.Я.Бредована</w:t>
      </w:r>
      <w:proofErr w:type="spellEnd"/>
      <w:r w:rsidRPr="001677AE">
        <w:rPr>
          <w:rFonts w:ascii="Times New Roman" w:hAnsi="Times New Roman" w:cs="Times New Roman"/>
          <w:sz w:val="28"/>
          <w:szCs w:val="28"/>
        </w:rPr>
        <w:t xml:space="preserve"> разработан на основе следующих документов:</w:t>
      </w:r>
    </w:p>
    <w:p w:rsidR="00006346" w:rsidRPr="001677AE" w:rsidRDefault="00006346" w:rsidP="001209D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06346" w:rsidRPr="001677AE" w:rsidRDefault="00006346" w:rsidP="001209D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29.08.2013       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6346" w:rsidRPr="001677AE" w:rsidRDefault="00006346" w:rsidP="001209D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Главного государственного санитарного врача РФ от  04.07.2014 № 41 «Об утверждении </w:t>
      </w:r>
      <w:proofErr w:type="spellStart"/>
      <w:r w:rsidRPr="001677A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2.4.4.3172-14  «Санитарно-эпидемиологические требования к устройству, содержанию и организации </w:t>
      </w:r>
      <w:proofErr w:type="gramStart"/>
      <w:r w:rsidRPr="001677AE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677A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06346" w:rsidRPr="001677AE" w:rsidRDefault="00006346" w:rsidP="001209D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Главного государственного санитарного врача РФ от  29.12.2010 № 189 </w:t>
      </w:r>
      <w:proofErr w:type="spellStart"/>
      <w:r w:rsidRPr="001677A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2.4.2.2821-10 «Санитарно-эпидемиологические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требования к условиям организации обучения в общеобразовательных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учреждениях (с изменениями)»;</w:t>
      </w:r>
    </w:p>
    <w:p w:rsidR="00006346" w:rsidRPr="00FD3B06" w:rsidRDefault="00006346" w:rsidP="001209D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об организации и осуществлении деятельности по</w:t>
      </w:r>
      <w:r w:rsidRPr="00FD3B06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дополнительным общеобразовательным</w:t>
      </w:r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МКОУ </w:t>
      </w:r>
      <w:proofErr w:type="spellStart"/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>Сосновской</w:t>
      </w:r>
      <w:proofErr w:type="spellEnd"/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 w:rsidRPr="00FD3B06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3B06">
        <w:rPr>
          <w:rFonts w:ascii="Times New Roman" w:hAnsi="Times New Roman" w:cs="Times New Roman"/>
          <w:color w:val="000000"/>
          <w:sz w:val="28"/>
          <w:szCs w:val="28"/>
        </w:rPr>
        <w:t>М.Я.Бредова</w:t>
      </w:r>
      <w:proofErr w:type="spellEnd"/>
      <w:r w:rsidRPr="00FD3B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4423" w:rsidRPr="001677AE" w:rsidRDefault="00006346" w:rsidP="001209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формах </w:t>
      </w:r>
      <w:proofErr w:type="gramStart"/>
      <w:r w:rsidRPr="00FD3B0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</w:t>
      </w:r>
      <w:r w:rsidRPr="00FD3B06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 п</w:t>
      </w:r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рограммам в МКОУ </w:t>
      </w:r>
      <w:proofErr w:type="spellStart"/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>Сосновской</w:t>
      </w:r>
      <w:proofErr w:type="spellEnd"/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FD3B06">
        <w:rPr>
          <w:rFonts w:ascii="Times New Roman" w:hAnsi="Times New Roman" w:cs="Times New Roman"/>
          <w:color w:val="000000"/>
          <w:sz w:val="28"/>
          <w:szCs w:val="28"/>
        </w:rPr>
        <w:t>Ш им</w:t>
      </w:r>
      <w:r w:rsidR="0042184C" w:rsidRPr="00FD3B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B06">
        <w:rPr>
          <w:rFonts w:ascii="Times New Roman" w:hAnsi="Times New Roman" w:cs="Times New Roman"/>
          <w:color w:val="000000"/>
          <w:sz w:val="28"/>
          <w:szCs w:val="28"/>
        </w:rPr>
        <w:t>М.Я.Бредова</w:t>
      </w:r>
      <w:proofErr w:type="spellEnd"/>
      <w:r w:rsidRPr="00FD3B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343B" w:rsidRPr="001677AE" w:rsidRDefault="00671806" w:rsidP="00513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7A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</w:t>
      </w:r>
      <w:r w:rsidRPr="001677AE">
        <w:rPr>
          <w:rFonts w:ascii="Times New Roman" w:hAnsi="Times New Roman" w:cs="Times New Roman"/>
          <w:sz w:val="28"/>
          <w:szCs w:val="28"/>
        </w:rPr>
        <w:t>.</w:t>
      </w:r>
    </w:p>
    <w:p w:rsidR="00D31C73" w:rsidRPr="001677AE" w:rsidRDefault="00D31C73" w:rsidP="000063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1C73" w:rsidRPr="001677AE" w:rsidRDefault="00D31C73" w:rsidP="00D31C73">
      <w:pPr>
        <w:pStyle w:val="c37"/>
        <w:shd w:val="clear" w:color="auto" w:fill="FFFFFF"/>
        <w:spacing w:before="0" w:beforeAutospacing="0" w:after="0" w:afterAutospacing="0"/>
        <w:jc w:val="both"/>
        <w:rPr>
          <w:rStyle w:val="c20"/>
          <w:color w:val="000000" w:themeColor="text1"/>
          <w:sz w:val="28"/>
          <w:szCs w:val="28"/>
        </w:rPr>
      </w:pPr>
      <w:r w:rsidRPr="001677AE">
        <w:rPr>
          <w:rStyle w:val="c20"/>
          <w:color w:val="000000" w:themeColor="text1"/>
          <w:sz w:val="28"/>
          <w:szCs w:val="28"/>
        </w:rPr>
        <w:lastRenderedPageBreak/>
        <w:t>Учебный план дополнительно</w:t>
      </w:r>
      <w:r w:rsidR="007A6F68">
        <w:rPr>
          <w:rStyle w:val="c20"/>
          <w:color w:val="000000" w:themeColor="text1"/>
          <w:sz w:val="28"/>
          <w:szCs w:val="28"/>
        </w:rPr>
        <w:t>го</w:t>
      </w:r>
      <w:r w:rsidRPr="001677AE">
        <w:rPr>
          <w:rStyle w:val="c20"/>
          <w:color w:val="000000" w:themeColor="text1"/>
          <w:sz w:val="28"/>
          <w:szCs w:val="28"/>
        </w:rPr>
        <w:t xml:space="preserve"> образовани</w:t>
      </w:r>
      <w:r w:rsidR="007A6F68">
        <w:rPr>
          <w:rStyle w:val="c20"/>
          <w:color w:val="000000" w:themeColor="text1"/>
          <w:sz w:val="28"/>
          <w:szCs w:val="28"/>
        </w:rPr>
        <w:t>я</w:t>
      </w:r>
      <w:r w:rsidRPr="001677AE">
        <w:rPr>
          <w:rStyle w:val="c20"/>
          <w:color w:val="000000" w:themeColor="text1"/>
          <w:sz w:val="28"/>
          <w:szCs w:val="28"/>
        </w:rPr>
        <w:t xml:space="preserve"> разработан на основе учета интересов учащихся и с учетом профессионального потенциала педагогического коллектива.  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</w:t>
      </w:r>
    </w:p>
    <w:p w:rsidR="00D31C73" w:rsidRPr="001677AE" w:rsidRDefault="00D31C73" w:rsidP="001209D8">
      <w:pPr>
        <w:spacing w:after="0" w:line="240" w:lineRule="auto"/>
        <w:ind w:left="-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C73" w:rsidRPr="001677AE" w:rsidRDefault="001209D8" w:rsidP="00120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Учебный план дополнительного образования </w:t>
      </w:r>
      <w:r w:rsidRPr="001677AE">
        <w:rPr>
          <w:rFonts w:ascii="TimesNewRomanPSMT" w:hAnsi="TimesNewRomanPSMT"/>
          <w:color w:val="000000"/>
          <w:sz w:val="28"/>
          <w:szCs w:val="28"/>
        </w:rPr>
        <w:t>детей базируется на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реализации образовательных программ дополнительного образования,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способствует повышению качества и эффективности обучения и воспитания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детей с учетом их индивидуальных способностей и развития.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Интеграция основного и дополнительного образования детей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позволяет сблизить процессы воспитания, обучения и развития. Она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предполагает расширение «воспитательного поля» школы, т.к. включает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личность в многогранную, интеллектуальную и психологически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положительно насыщенную жизнь, где есть условия для самовыражения и самоутверждения.</w:t>
      </w:r>
    </w:p>
    <w:p w:rsidR="00D31C73" w:rsidRPr="001677AE" w:rsidRDefault="00D31C73" w:rsidP="002B3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989" w:rsidRPr="001677AE" w:rsidRDefault="002B3989" w:rsidP="002B3989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>Программы дополнительного образования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, адаптированные педагогами сроком реализации от 1 до </w:t>
      </w:r>
      <w:r w:rsidR="00E83F28">
        <w:rPr>
          <w:rFonts w:ascii="TimesNewRomanPSMT" w:hAnsi="TimesNewRomanPSMT"/>
          <w:color w:val="000000"/>
          <w:sz w:val="28"/>
          <w:szCs w:val="28"/>
        </w:rPr>
        <w:t>2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 лет, имеют </w:t>
      </w:r>
      <w:proofErr w:type="spellStart"/>
      <w:r w:rsidRPr="001677AE">
        <w:rPr>
          <w:rFonts w:ascii="TimesNewRomanPSMT" w:hAnsi="TimesNewRomanPSMT"/>
          <w:color w:val="000000"/>
          <w:sz w:val="28"/>
          <w:szCs w:val="28"/>
        </w:rPr>
        <w:t>личностноориентированный</w:t>
      </w:r>
      <w:proofErr w:type="spellEnd"/>
      <w:r w:rsidRPr="001677AE">
        <w:rPr>
          <w:rFonts w:ascii="TimesNewRomanPSMT" w:hAnsi="TimesNewRomanPSMT"/>
          <w:color w:val="000000"/>
          <w:sz w:val="28"/>
          <w:szCs w:val="28"/>
        </w:rPr>
        <w:t xml:space="preserve"> характер и учитывают потребности детей, их родителей, социальной среды в целом.</w:t>
      </w:r>
    </w:p>
    <w:p w:rsidR="00D31C73" w:rsidRPr="001677AE" w:rsidRDefault="002B3989" w:rsidP="002B3989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1677AE">
        <w:rPr>
          <w:rFonts w:ascii="TimesNewRomanPSMT" w:hAnsi="TimesNewRomanPSMT"/>
          <w:color w:val="000000"/>
          <w:sz w:val="28"/>
          <w:szCs w:val="28"/>
        </w:rPr>
        <w:br/>
      </w: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Содержание программ </w:t>
      </w:r>
      <w:r w:rsidRPr="001677AE">
        <w:rPr>
          <w:rFonts w:ascii="TimesNewRomanPSMT" w:hAnsi="TimesNewRomanPSMT"/>
          <w:color w:val="000000"/>
          <w:sz w:val="28"/>
          <w:szCs w:val="28"/>
        </w:rPr>
        <w:t>дополнительного образования направленно на: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создание условий для развития личности ребенка;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развитие мотивации личности к познанию и творчеству;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обеспечение эмоционального благополучия ребенка;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приобщение к общечеловеческим ценностям;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профилактику асоциального поведения;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создание условий для социального, культурного и профессионального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самоопределения, творческой самореализации личности ребенка, ее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интеграции в систему мировой и отечественной культур;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интеллектуальное и духовное развитие личности ребенка;</w:t>
      </w:r>
    </w:p>
    <w:p w:rsidR="00E9198E" w:rsidRPr="001677AE" w:rsidRDefault="00E9198E" w:rsidP="00D87BF9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677AE">
        <w:rPr>
          <w:rFonts w:ascii="TimesNewRomanPSMT" w:hAnsi="TimesNewRomanPSMT"/>
          <w:color w:val="000000"/>
          <w:sz w:val="28"/>
          <w:szCs w:val="28"/>
        </w:rPr>
        <w:t>- взаимодействие педагога дополнительного образования с семьей.</w:t>
      </w:r>
    </w:p>
    <w:p w:rsidR="00E9198E" w:rsidRPr="001677AE" w:rsidRDefault="00E9198E" w:rsidP="00E9198E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1677AE">
        <w:rPr>
          <w:rFonts w:ascii="TimesNewRomanPSMT" w:hAnsi="TimesNewRomanPSMT"/>
          <w:color w:val="000000"/>
          <w:sz w:val="28"/>
          <w:szCs w:val="28"/>
        </w:rPr>
        <w:br/>
      </w: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Режим </w:t>
      </w:r>
      <w:r w:rsidR="00936D8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работы 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системы дополнительного образования устанавливается на основании требований </w:t>
      </w:r>
      <w:proofErr w:type="spellStart"/>
      <w:r w:rsidRPr="001677AE">
        <w:rPr>
          <w:rFonts w:ascii="TimesNewRomanPSMT" w:hAnsi="TimesNewRomanPSMT"/>
          <w:color w:val="000000"/>
          <w:sz w:val="28"/>
          <w:szCs w:val="28"/>
        </w:rPr>
        <w:t>СанПиНа</w:t>
      </w:r>
      <w:proofErr w:type="spellEnd"/>
      <w:r w:rsidRPr="001677AE">
        <w:rPr>
          <w:rFonts w:ascii="TimesNewRomanPSMT" w:hAnsi="TimesNewRomanPSMT"/>
          <w:color w:val="000000"/>
          <w:sz w:val="28"/>
          <w:szCs w:val="28"/>
        </w:rPr>
        <w:t xml:space="preserve"> (не более </w:t>
      </w:r>
      <w:r w:rsidR="0042184C">
        <w:rPr>
          <w:rFonts w:ascii="TimesNewRomanPSMT" w:hAnsi="TimesNewRomanPSMT"/>
          <w:color w:val="000000"/>
          <w:sz w:val="28"/>
          <w:szCs w:val="28"/>
        </w:rPr>
        <w:t>4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 часов в неделю для одного ученика в начальной школе и не более 6 часов для одного ученика в неделю в средней и старшей школе), «Типового положения об общеобразовательном учреждении», учебного плана и «Правил внутреннего распорядка </w:t>
      </w:r>
      <w:proofErr w:type="gramStart"/>
      <w:r w:rsidRPr="001677AE">
        <w:rPr>
          <w:rFonts w:ascii="TimesNewRomanPSMT" w:hAnsi="TimesNewRomanPSMT"/>
          <w:color w:val="000000"/>
          <w:sz w:val="28"/>
          <w:szCs w:val="28"/>
        </w:rPr>
        <w:t>для</w:t>
      </w:r>
      <w:proofErr w:type="gramEnd"/>
      <w:r w:rsidRPr="001677AE">
        <w:rPr>
          <w:rFonts w:ascii="TimesNewRomanPSMT" w:hAnsi="TimesNewRomanPSMT"/>
          <w:color w:val="000000"/>
          <w:sz w:val="28"/>
          <w:szCs w:val="28"/>
        </w:rPr>
        <w:t xml:space="preserve"> обучающихся».</w:t>
      </w:r>
    </w:p>
    <w:p w:rsidR="006A209A" w:rsidRPr="001677AE" w:rsidRDefault="006A209A" w:rsidP="006A20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в 20</w:t>
      </w:r>
      <w:r w:rsidR="004218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2184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составляет </w:t>
      </w:r>
      <w:r w:rsidRPr="00E83F28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недель, включая периоды весенних и осенних каникул.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Учебный год заканчивается в соответствии с учебным планом при условии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в полном объеме соответствующей дополнительной общеобразовательной программы.</w:t>
      </w:r>
    </w:p>
    <w:p w:rsidR="00257010" w:rsidRPr="001677AE" w:rsidRDefault="006A209A" w:rsidP="00784DFB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98E"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Режим занятий: </w:t>
      </w:r>
    </w:p>
    <w:p w:rsidR="00257010" w:rsidRPr="001677AE" w:rsidRDefault="00257010" w:rsidP="002570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Режим занятий объединений дополнительного образования детей.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Учебный год в объединениях дополнительного образования начинается </w:t>
      </w:r>
      <w:r w:rsidR="00B676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сентября текущего года и заканчивается </w:t>
      </w:r>
      <w:r w:rsidR="00B6765F">
        <w:rPr>
          <w:rFonts w:ascii="Times New Roman" w:hAnsi="Times New Roman" w:cs="Times New Roman"/>
          <w:color w:val="000000"/>
          <w:sz w:val="28"/>
          <w:szCs w:val="28"/>
        </w:rPr>
        <w:t>в июне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года. Рабочая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неделя в объединениях дополнительного образования продолжается с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понедельника по субботу включительно, воскресение – выходной.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Продолжительность занятия 4</w:t>
      </w:r>
      <w:r w:rsidR="00A973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t xml:space="preserve"> минут. Максимальная величина недельной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нагрузки по программам стартового и базового уровня 3 часа, продвинутого</w:t>
      </w:r>
      <w:r w:rsidRPr="001677AE">
        <w:rPr>
          <w:rFonts w:ascii="Times New Roman" w:hAnsi="Times New Roman" w:cs="Times New Roman"/>
          <w:color w:val="000000"/>
          <w:sz w:val="28"/>
          <w:szCs w:val="28"/>
        </w:rPr>
        <w:br/>
        <w:t>уровня 6 часов.</w:t>
      </w:r>
    </w:p>
    <w:p w:rsidR="00E9198E" w:rsidRPr="001677AE" w:rsidRDefault="00257010" w:rsidP="00257010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9198E" w:rsidRPr="001677AE">
        <w:rPr>
          <w:rFonts w:ascii="TimesNewRomanPSMT" w:hAnsi="TimesNewRomanPSMT"/>
          <w:color w:val="000000"/>
          <w:sz w:val="28"/>
          <w:szCs w:val="28"/>
        </w:rPr>
        <w:t>анятия проводятся в основном  во второй половине дня, занятия</w:t>
      </w:r>
      <w:r w:rsidR="00E9198E" w:rsidRPr="001677AE">
        <w:rPr>
          <w:rFonts w:ascii="TimesNewRomanPSMT" w:hAnsi="TimesNewRomanPSMT"/>
          <w:color w:val="000000"/>
          <w:sz w:val="28"/>
          <w:szCs w:val="28"/>
        </w:rPr>
        <w:br/>
        <w:t>в группах ведутся строго по расписанию. Расписание занятий объединений</w:t>
      </w:r>
      <w:r w:rsidR="00E9198E" w:rsidRPr="001677AE">
        <w:rPr>
          <w:rFonts w:ascii="TimesNewRomanPSMT" w:hAnsi="TimesNewRomanPSMT"/>
          <w:color w:val="000000"/>
          <w:sz w:val="28"/>
          <w:szCs w:val="28"/>
        </w:rPr>
        <w:br/>
        <w:t>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 При приеме в спортивные, хореографические объединения необходимо медицинское заключение о состоянии здоровья учащихся.</w:t>
      </w:r>
    </w:p>
    <w:p w:rsidR="00257010" w:rsidRPr="001677AE" w:rsidRDefault="00257010" w:rsidP="00E919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50C1" w:rsidRPr="001677AE" w:rsidRDefault="00E9198E" w:rsidP="00E9198E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Формы занятий </w:t>
      </w:r>
      <w:r w:rsidRPr="001677AE">
        <w:rPr>
          <w:rFonts w:ascii="TimesNewRomanPSMT" w:hAnsi="TimesNewRomanPSMT"/>
          <w:color w:val="000000"/>
          <w:sz w:val="28"/>
          <w:szCs w:val="28"/>
        </w:rPr>
        <w:t>- групповая и индивидуальная (определяются</w:t>
      </w:r>
      <w:r w:rsidR="004750C1" w:rsidRPr="001677A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677AE">
        <w:rPr>
          <w:rFonts w:ascii="TimesNewRomanPSMT" w:hAnsi="TimesNewRomanPSMT"/>
          <w:color w:val="000000"/>
          <w:sz w:val="28"/>
          <w:szCs w:val="28"/>
        </w:rPr>
        <w:t>педагогом и программой).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</w: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Численный состав объединения </w:t>
      </w:r>
      <w:r w:rsidRPr="001677AE">
        <w:rPr>
          <w:rFonts w:ascii="TimesNewRomanPSMT" w:hAnsi="TimesNewRomanPSMT"/>
          <w:color w:val="000000"/>
          <w:sz w:val="28"/>
          <w:szCs w:val="28"/>
        </w:rPr>
        <w:t>определяется нормативными</w:t>
      </w:r>
      <w:r w:rsidR="004750C1" w:rsidRPr="001677A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677AE">
        <w:rPr>
          <w:rFonts w:ascii="TimesNewRomanPSMT" w:hAnsi="TimesNewRomanPSMT"/>
          <w:color w:val="000000"/>
          <w:sz w:val="28"/>
          <w:szCs w:val="28"/>
        </w:rPr>
        <w:t>документами и образовательной программой объединения.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</w:r>
    </w:p>
    <w:p w:rsidR="004750C1" w:rsidRPr="001677AE" w:rsidRDefault="00E9198E" w:rsidP="00E9198E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>Ожидаемые результаты:</w:t>
      </w:r>
      <w:r w:rsidRPr="001677AE">
        <w:rPr>
          <w:rFonts w:ascii="TimesNewRomanPS-BoldMT" w:hAnsi="TimesNewRomanPS-BoldMT"/>
          <w:color w:val="000000"/>
          <w:sz w:val="28"/>
          <w:szCs w:val="28"/>
        </w:rPr>
        <w:br/>
      </w:r>
      <w:r w:rsidRPr="001677AE">
        <w:rPr>
          <w:rFonts w:ascii="TimesNewRomanPSMT" w:hAnsi="TimesNewRomanPSMT"/>
          <w:color w:val="000000"/>
          <w:sz w:val="28"/>
          <w:szCs w:val="28"/>
        </w:rPr>
        <w:t>- расширение возможностей для творческого развития личности ребенка,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реализации его интересов;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повышение роли дополнительного образования детей в деятельности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общеобразовательного учреждения;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интеграция основного общего и дополнительного образования в условиях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реформирования структуры и содержания общего образования;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укрепление здоровья детей, формирование здорового образа жизни;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снижение роста негативных явлений в детской среде;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духовно-нравственное оздоровление.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</w:r>
      <w:proofErr w:type="gramEnd"/>
    </w:p>
    <w:p w:rsidR="004750C1" w:rsidRPr="001677AE" w:rsidRDefault="00E9198E" w:rsidP="00E9198E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>Формы контроля:</w:t>
      </w:r>
      <w:r w:rsidRPr="001677AE">
        <w:rPr>
          <w:rFonts w:ascii="TimesNewRomanPS-BoldMT" w:hAnsi="TimesNewRomanPS-BoldMT"/>
          <w:color w:val="000000"/>
          <w:sz w:val="28"/>
          <w:szCs w:val="28"/>
        </w:rPr>
        <w:br/>
      </w:r>
      <w:r w:rsidRPr="001677AE">
        <w:rPr>
          <w:rFonts w:ascii="TimesNewRomanPSMT" w:hAnsi="TimesNewRomanPSMT"/>
          <w:color w:val="000000"/>
          <w:sz w:val="28"/>
          <w:szCs w:val="28"/>
        </w:rPr>
        <w:t>- изучение и утверждение дополнительных образовательных программ,</w:t>
      </w:r>
      <w:r w:rsidR="00D57DB8" w:rsidRPr="001677A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677AE">
        <w:rPr>
          <w:rFonts w:ascii="TimesNewRomanPSMT" w:hAnsi="TimesNewRomanPSMT"/>
          <w:color w:val="000000"/>
          <w:sz w:val="28"/>
          <w:szCs w:val="28"/>
        </w:rPr>
        <w:t>тематики планирования;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посещение и анализ занятий;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посещение открытых мероприятий, творческих отчетов;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организация выставок и презентаций.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</w:r>
    </w:p>
    <w:p w:rsidR="00D31C73" w:rsidRPr="001677AE" w:rsidRDefault="00E9198E" w:rsidP="00E919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NewRomanPS-BoldMT" w:hAnsi="TimesNewRomanPS-BoldMT"/>
          <w:b/>
          <w:bCs/>
          <w:color w:val="000000"/>
          <w:sz w:val="28"/>
          <w:szCs w:val="28"/>
        </w:rPr>
        <w:t>Формы аттестации, контроля и учета достижений учащихся:</w:t>
      </w:r>
      <w:r w:rsidRPr="001677AE">
        <w:rPr>
          <w:rFonts w:ascii="TimesNewRomanPS-BoldMT" w:hAnsi="TimesNewRomanPS-BoldMT"/>
          <w:color w:val="000000"/>
          <w:sz w:val="28"/>
          <w:szCs w:val="28"/>
        </w:rPr>
        <w:br/>
      </w:r>
      <w:r w:rsidRPr="001677AE">
        <w:rPr>
          <w:rFonts w:ascii="TimesNewRomanPSMT" w:hAnsi="TimesNewRomanPSMT"/>
          <w:color w:val="000000"/>
          <w:sz w:val="28"/>
          <w:szCs w:val="28"/>
        </w:rPr>
        <w:t>- участие во Всероссийских, региональных и муниципальных конкурсах,</w:t>
      </w:r>
      <w:r w:rsidR="00D57DB8" w:rsidRPr="001677A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677AE">
        <w:rPr>
          <w:rFonts w:ascii="TimesNewRomanPSMT" w:hAnsi="TimesNewRomanPSMT"/>
          <w:color w:val="000000"/>
          <w:sz w:val="28"/>
          <w:szCs w:val="28"/>
        </w:rPr>
        <w:t>смотрах, выставках, фестивалях;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отчеты творческих коллективов и мастерских;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защита и презентации проектных и исследовательских работ;</w:t>
      </w:r>
    </w:p>
    <w:p w:rsidR="00D31C73" w:rsidRPr="001677AE" w:rsidRDefault="00257010" w:rsidP="00257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77AE">
        <w:rPr>
          <w:rFonts w:ascii="TimesNewRomanPSMT" w:hAnsi="TimesNewRomanPSMT"/>
          <w:color w:val="000000"/>
          <w:sz w:val="28"/>
          <w:szCs w:val="28"/>
        </w:rPr>
        <w:t>- научно-практические конференции;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олимпиады по предметам;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- предметные декады;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</w:r>
      <w:r w:rsidRPr="001677AE">
        <w:rPr>
          <w:rFonts w:ascii="TimesNewRomanPSMT" w:hAnsi="TimesNewRomanPSMT"/>
          <w:color w:val="000000"/>
          <w:sz w:val="28"/>
          <w:szCs w:val="28"/>
        </w:rPr>
        <w:lastRenderedPageBreak/>
        <w:t>- участие в общешкольных мероприятиях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>Система дополнительного образования является составной частью</w:t>
      </w:r>
      <w:r w:rsidRPr="001677AE">
        <w:rPr>
          <w:rFonts w:ascii="TimesNewRomanPSMT" w:hAnsi="TimesNewRomanPSMT"/>
          <w:color w:val="000000"/>
          <w:sz w:val="28"/>
          <w:szCs w:val="28"/>
        </w:rPr>
        <w:br/>
        <w:t xml:space="preserve">учебно-воспитательного процесса МКОУ </w:t>
      </w:r>
      <w:proofErr w:type="spellStart"/>
      <w:r w:rsidRPr="001677AE">
        <w:rPr>
          <w:rFonts w:ascii="TimesNewRomanPSMT" w:hAnsi="TimesNewRomanPSMT"/>
          <w:color w:val="000000"/>
          <w:sz w:val="28"/>
          <w:szCs w:val="28"/>
        </w:rPr>
        <w:t>Сос</w:t>
      </w:r>
      <w:r w:rsidR="007A6F68">
        <w:rPr>
          <w:rFonts w:ascii="TimesNewRomanPSMT" w:hAnsi="TimesNewRomanPSMT"/>
          <w:color w:val="000000"/>
          <w:sz w:val="28"/>
          <w:szCs w:val="28"/>
        </w:rPr>
        <w:t>новской</w:t>
      </w:r>
      <w:proofErr w:type="spellEnd"/>
      <w:r w:rsidR="007A6F68">
        <w:rPr>
          <w:rFonts w:ascii="TimesNewRomanPSMT" w:hAnsi="TimesNewRomanPSMT"/>
          <w:color w:val="000000"/>
          <w:sz w:val="28"/>
          <w:szCs w:val="28"/>
        </w:rPr>
        <w:t xml:space="preserve"> СШ им</w:t>
      </w:r>
      <w:r w:rsidR="0042184C">
        <w:rPr>
          <w:rFonts w:ascii="TimesNewRomanPSMT" w:hAnsi="TimesNewRomanPSMT"/>
          <w:color w:val="000000"/>
          <w:sz w:val="28"/>
          <w:szCs w:val="28"/>
        </w:rPr>
        <w:t>.</w:t>
      </w:r>
      <w:r w:rsidR="007A6F6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7A6F68">
        <w:rPr>
          <w:rFonts w:ascii="TimesNewRomanPSMT" w:hAnsi="TimesNewRomanPSMT"/>
          <w:color w:val="000000"/>
          <w:sz w:val="28"/>
          <w:szCs w:val="28"/>
        </w:rPr>
        <w:t>М.Я.Бредова</w:t>
      </w:r>
      <w:proofErr w:type="spellEnd"/>
      <w:r w:rsidR="007A6F68">
        <w:rPr>
          <w:rFonts w:ascii="TimesNewRomanPSMT" w:hAnsi="TimesNewRomanPSMT"/>
          <w:color w:val="000000"/>
          <w:sz w:val="28"/>
          <w:szCs w:val="28"/>
        </w:rPr>
        <w:t xml:space="preserve"> и в 20</w:t>
      </w:r>
      <w:r w:rsidR="0042184C">
        <w:rPr>
          <w:rFonts w:ascii="TimesNewRomanPSMT" w:hAnsi="TimesNewRomanPSMT"/>
          <w:color w:val="000000"/>
          <w:sz w:val="28"/>
          <w:szCs w:val="28"/>
        </w:rPr>
        <w:t>20</w:t>
      </w:r>
      <w:r w:rsidR="007A6F68">
        <w:rPr>
          <w:rFonts w:ascii="TimesNewRomanPSMT" w:hAnsi="TimesNewRomanPSMT"/>
          <w:color w:val="000000"/>
          <w:sz w:val="28"/>
          <w:szCs w:val="28"/>
        </w:rPr>
        <w:t>-20</w:t>
      </w:r>
      <w:r w:rsidR="0042184C">
        <w:rPr>
          <w:rFonts w:ascii="TimesNewRomanPSMT" w:hAnsi="TimesNewRomanPSMT"/>
          <w:color w:val="000000"/>
          <w:sz w:val="28"/>
          <w:szCs w:val="28"/>
        </w:rPr>
        <w:t>21</w:t>
      </w:r>
      <w:r w:rsidR="007A6F68">
        <w:rPr>
          <w:rFonts w:ascii="TimesNewRomanPSMT" w:hAnsi="TimesNewRomanPSMT"/>
          <w:color w:val="000000"/>
          <w:sz w:val="28"/>
          <w:szCs w:val="28"/>
        </w:rPr>
        <w:t xml:space="preserve"> учебном году </w:t>
      </w:r>
      <w:r w:rsidRPr="001677AE">
        <w:rPr>
          <w:rFonts w:ascii="TimesNewRomanPSMT" w:hAnsi="TimesNewRomanPSMT"/>
          <w:color w:val="000000"/>
          <w:sz w:val="28"/>
          <w:szCs w:val="28"/>
        </w:rPr>
        <w:t>организуется по следующим направлен</w:t>
      </w:r>
      <w:r w:rsidR="007A6F68">
        <w:rPr>
          <w:rFonts w:ascii="TimesNewRomanPSMT" w:hAnsi="TimesNewRomanPSMT"/>
          <w:color w:val="000000"/>
          <w:sz w:val="28"/>
          <w:szCs w:val="28"/>
        </w:rPr>
        <w:t>и</w:t>
      </w:r>
      <w:r w:rsidRPr="001677AE">
        <w:rPr>
          <w:rFonts w:ascii="TimesNewRomanPSMT" w:hAnsi="TimesNewRomanPSMT"/>
          <w:color w:val="000000"/>
          <w:sz w:val="28"/>
          <w:szCs w:val="28"/>
        </w:rPr>
        <w:t>ям:</w:t>
      </w:r>
    </w:p>
    <w:p w:rsidR="00D31C73" w:rsidRPr="001677AE" w:rsidRDefault="00D31C73" w:rsidP="00D87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DFB" w:rsidRPr="001677AE" w:rsidRDefault="0042184C" w:rsidP="005C5A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техническая;</w:t>
      </w:r>
    </w:p>
    <w:p w:rsidR="00784DFB" w:rsidRPr="001677AE" w:rsidRDefault="0048684D" w:rsidP="005C5A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</w:t>
      </w:r>
      <w:r w:rsidR="00784DFB" w:rsidRPr="0016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C73" w:rsidRPr="001677AE" w:rsidRDefault="00D31C73" w:rsidP="00ED5B7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42184C" w:rsidRPr="0042184C" w:rsidRDefault="0042184C" w:rsidP="004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2184C">
        <w:rPr>
          <w:rFonts w:ascii="Times New Roman" w:hAnsi="Times New Roman" w:cs="Times New Roman"/>
          <w:i/>
          <w:sz w:val="28"/>
          <w:szCs w:val="24"/>
          <w:u w:val="single"/>
        </w:rPr>
        <w:t>Техническая  деятельность направлена на</w:t>
      </w:r>
      <w:r w:rsidRPr="0042184C">
        <w:rPr>
          <w:rFonts w:ascii="Times New Roman" w:hAnsi="Times New Roman" w:cs="Times New Roman"/>
          <w:sz w:val="28"/>
          <w:szCs w:val="24"/>
        </w:rPr>
        <w:t xml:space="preserve"> получение, применение новых знаний для решения технологических, инженерных, экономических, социальных, гуманитарных и иных проблем, обеспечения функционирования науки, техники и производства как единой системы. </w:t>
      </w:r>
    </w:p>
    <w:p w:rsidR="0042184C" w:rsidRPr="0042184C" w:rsidRDefault="0042184C" w:rsidP="004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2184C">
        <w:rPr>
          <w:rFonts w:ascii="Times New Roman" w:hAnsi="Times New Roman" w:cs="Times New Roman"/>
          <w:sz w:val="28"/>
          <w:szCs w:val="24"/>
        </w:rPr>
        <w:t>- формирование представлений об идеях и методах математики, о математике как форме описания и методе познания деятельности;</w:t>
      </w:r>
    </w:p>
    <w:p w:rsidR="0042184C" w:rsidRPr="0042184C" w:rsidRDefault="0042184C" w:rsidP="00421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2184C" w:rsidRPr="004154D1" w:rsidRDefault="0042184C" w:rsidP="0042184C">
      <w:pPr>
        <w:rPr>
          <w:rFonts w:ascii="Times New Roman" w:hAnsi="Times New Roman" w:cs="Times New Roman"/>
          <w:sz w:val="24"/>
          <w:szCs w:val="24"/>
        </w:rPr>
      </w:pPr>
      <w:r w:rsidRPr="0042184C">
        <w:rPr>
          <w:rFonts w:ascii="Times New Roman" w:hAnsi="Times New Roman" w:cs="Times New Roman"/>
          <w:sz w:val="28"/>
          <w:szCs w:val="24"/>
        </w:rPr>
        <w:t>кружок «</w:t>
      </w:r>
      <w:r w:rsidRPr="0042184C">
        <w:rPr>
          <w:rFonts w:ascii="Times New Roman" w:eastAsia="Calibri" w:hAnsi="Times New Roman" w:cs="Times New Roman"/>
          <w:sz w:val="28"/>
          <w:szCs w:val="24"/>
        </w:rPr>
        <w:t>Компьютерная графика и мультимедиа»</w:t>
      </w:r>
      <w:r w:rsidRPr="0042184C">
        <w:rPr>
          <w:rFonts w:ascii="Times New Roman" w:hAnsi="Times New Roman" w:cs="Times New Roman"/>
          <w:color w:val="000000"/>
          <w:sz w:val="28"/>
          <w:szCs w:val="24"/>
        </w:rPr>
        <w:t xml:space="preserve"> с сентября 2020г.,  для учащихся 7-11 классов осуществляется в объеме 2 часа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5AAD" w:rsidRPr="001677AE" w:rsidRDefault="005C5AAD" w:rsidP="00B5742D">
      <w:pPr>
        <w:spacing w:after="0" w:line="240" w:lineRule="auto"/>
        <w:ind w:left="142" w:firstLine="1134"/>
        <w:rPr>
          <w:rFonts w:ascii="Times New Roman" w:hAnsi="Times New Roman" w:cs="Times New Roman"/>
          <w:sz w:val="28"/>
          <w:szCs w:val="28"/>
        </w:rPr>
      </w:pPr>
    </w:p>
    <w:p w:rsidR="005C5AAD" w:rsidRPr="001677AE" w:rsidRDefault="005C5AAD" w:rsidP="001677A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A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1677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ю</w:t>
      </w:r>
      <w:r w:rsidRPr="005C5A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868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социально - педагогического</w:t>
      </w:r>
      <w:r w:rsidRPr="005C5A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направления</w:t>
      </w:r>
      <w:r w:rsidRPr="001677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является</w:t>
      </w:r>
      <w:r w:rsidRPr="001677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014A6" w:rsidRPr="001677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 w:rsidRPr="001677AE">
        <w:rPr>
          <w:rFonts w:ascii="Times New Roman" w:hAnsi="Times New Roman" w:cs="Times New Roman"/>
          <w:sz w:val="28"/>
          <w:szCs w:val="28"/>
        </w:rPr>
        <w:t>оспитание нравственного, ответственного, творческого, инициативного,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народа, умеющего оценивать и выстраивать на основе национальных и общечеловеческих ценностей отношение к себе, людям, обществу способного к успешной социализации и адаптации в современном мире.</w:t>
      </w:r>
      <w:proofErr w:type="gramEnd"/>
    </w:p>
    <w:p w:rsidR="003014A6" w:rsidRPr="001677AE" w:rsidRDefault="003014A6" w:rsidP="00B5742D">
      <w:pPr>
        <w:pStyle w:val="a3"/>
        <w:numPr>
          <w:ilvl w:val="0"/>
          <w:numId w:val="6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1677AE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тр духовно-нравственного образования </w:t>
      </w:r>
      <w:r w:rsidRPr="001677AE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Pr="001677AE">
        <w:rPr>
          <w:rFonts w:ascii="TimesNewRomanPSMT" w:hAnsi="TimesNewRomanPSMT"/>
          <w:color w:val="000000"/>
          <w:sz w:val="28"/>
          <w:szCs w:val="28"/>
        </w:rPr>
        <w:t>Свеча</w:t>
      </w:r>
      <w:r w:rsidRPr="001677AE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 для учащихся 7-11 классов в объеме 2 час</w:t>
      </w:r>
      <w:r w:rsidR="007A6F68">
        <w:rPr>
          <w:rFonts w:ascii="TimesNewRomanPSMT" w:hAnsi="TimesNewRomanPSMT"/>
          <w:color w:val="000000"/>
          <w:sz w:val="28"/>
          <w:szCs w:val="28"/>
        </w:rPr>
        <w:t>а</w:t>
      </w:r>
      <w:r w:rsidRPr="001677AE">
        <w:rPr>
          <w:rFonts w:ascii="TimesNewRomanPSMT" w:hAnsi="TimesNewRomanPSMT"/>
          <w:color w:val="000000"/>
          <w:sz w:val="28"/>
          <w:szCs w:val="28"/>
        </w:rPr>
        <w:t xml:space="preserve"> в неделю.</w:t>
      </w:r>
    </w:p>
    <w:p w:rsidR="0042184C" w:rsidRPr="0042184C" w:rsidRDefault="0042184C" w:rsidP="0042184C">
      <w:pPr>
        <w:pStyle w:val="a3"/>
        <w:numPr>
          <w:ilvl w:val="0"/>
          <w:numId w:val="6"/>
        </w:numPr>
        <w:spacing w:before="120" w:after="120" w:line="240" w:lineRule="auto"/>
        <w:ind w:left="142" w:firstLine="1069"/>
        <w:rPr>
          <w:rFonts w:ascii="Times New Roman" w:hAnsi="Times New Roman" w:cs="Times New Roman"/>
          <w:sz w:val="28"/>
          <w:szCs w:val="24"/>
        </w:rPr>
      </w:pPr>
      <w:r w:rsidRPr="0042184C">
        <w:rPr>
          <w:rFonts w:ascii="Times New Roman" w:hAnsi="Times New Roman" w:cs="Times New Roman"/>
          <w:sz w:val="28"/>
          <w:szCs w:val="24"/>
        </w:rPr>
        <w:t>Театральное объединение «Добрый ангел»</w:t>
      </w:r>
      <w:r w:rsidRPr="0042184C">
        <w:rPr>
          <w:rFonts w:ascii="Times New Roman" w:hAnsi="Times New Roman" w:cs="Times New Roman"/>
          <w:color w:val="000000"/>
          <w:sz w:val="28"/>
          <w:szCs w:val="24"/>
        </w:rPr>
        <w:t xml:space="preserve"> с сентября 2020г., для учащихся 4-11 классов осуществляется в объеме 2 часа в неделю.</w:t>
      </w:r>
    </w:p>
    <w:p w:rsidR="003014A6" w:rsidRDefault="003014A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E6" w:rsidRDefault="009E14E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E6" w:rsidRDefault="009E14E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E6" w:rsidRDefault="009E14E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E6" w:rsidRDefault="009E14E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4E6" w:rsidRDefault="009E14E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06" w:rsidRDefault="00FD3B0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3B06" w:rsidSect="00FD3B06"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E14E6" w:rsidRDefault="009E14E6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84C" w:rsidRPr="00754C02" w:rsidRDefault="0042184C" w:rsidP="00421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>Учебный план</w:t>
      </w:r>
      <w:r w:rsidRPr="00754C02">
        <w:rPr>
          <w:rFonts w:ascii="TimesNewRomanPS-BoldMT" w:hAnsi="TimesNewRomanPS-BoldMT"/>
          <w:color w:val="000000"/>
          <w:sz w:val="24"/>
          <w:szCs w:val="24"/>
        </w:rPr>
        <w:br/>
      </w:r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>дополнительного образования</w:t>
      </w:r>
      <w:r w:rsidRPr="00754C02">
        <w:rPr>
          <w:rFonts w:ascii="TimesNewRomanPS-BoldMT" w:hAnsi="TimesNewRomanPS-BoldMT"/>
          <w:color w:val="000000"/>
          <w:sz w:val="24"/>
          <w:szCs w:val="24"/>
        </w:rPr>
        <w:br/>
      </w:r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>Муниципального казенного бюджетного общеобразовательного учреждения</w:t>
      </w:r>
      <w:r w:rsidRPr="00754C02">
        <w:rPr>
          <w:rFonts w:ascii="TimesNewRomanPS-BoldMT" w:hAnsi="TimesNewRomanPS-BoldMT"/>
          <w:color w:val="000000"/>
          <w:sz w:val="24"/>
          <w:szCs w:val="24"/>
        </w:rPr>
        <w:br/>
      </w:r>
      <w:proofErr w:type="spellStart"/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>Сосновской</w:t>
      </w:r>
      <w:proofErr w:type="spellEnd"/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средней школы имени </w:t>
      </w:r>
      <w:proofErr w:type="spellStart"/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>М.Я.Бредова</w:t>
      </w:r>
      <w:proofErr w:type="spellEnd"/>
      <w:r w:rsidRPr="00754C02">
        <w:rPr>
          <w:rFonts w:ascii="TimesNewRomanPS-BoldMT" w:hAnsi="TimesNewRomanPS-BoldMT"/>
          <w:color w:val="000000"/>
          <w:sz w:val="24"/>
          <w:szCs w:val="24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на период с 01.09.2020</w:t>
      </w:r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года по 3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1.06.202</w:t>
      </w:r>
      <w:r w:rsidR="0002288F">
        <w:rPr>
          <w:rFonts w:ascii="TimesNewRomanPS-BoldMT" w:hAnsi="TimesNewRomanPS-BoldMT"/>
          <w:b/>
          <w:bCs/>
          <w:color w:val="000000"/>
          <w:sz w:val="24"/>
          <w:szCs w:val="24"/>
        </w:rPr>
        <w:t>1</w:t>
      </w:r>
      <w:r w:rsidRPr="00754C0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года</w:t>
      </w:r>
    </w:p>
    <w:p w:rsidR="0042184C" w:rsidRDefault="0042184C" w:rsidP="00421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84C" w:rsidRDefault="0042184C" w:rsidP="00421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63" w:type="dxa"/>
        <w:tblLayout w:type="fixed"/>
        <w:tblLook w:val="04A0"/>
      </w:tblPr>
      <w:tblGrid>
        <w:gridCol w:w="568"/>
        <w:gridCol w:w="2551"/>
        <w:gridCol w:w="1559"/>
        <w:gridCol w:w="1526"/>
        <w:gridCol w:w="1842"/>
        <w:gridCol w:w="1134"/>
        <w:gridCol w:w="1418"/>
        <w:gridCol w:w="1559"/>
        <w:gridCol w:w="1310"/>
        <w:gridCol w:w="1396"/>
      </w:tblGrid>
      <w:tr w:rsidR="0042184C" w:rsidRPr="001425E2" w:rsidTr="00DA4425">
        <w:tc>
          <w:tcPr>
            <w:tcW w:w="568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559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26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842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занятий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индивидуальные)</w:t>
            </w:r>
          </w:p>
        </w:tc>
        <w:tc>
          <w:tcPr>
            <w:tcW w:w="1134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418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1310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96" w:type="dxa"/>
          </w:tcPr>
          <w:p w:rsidR="0042184C" w:rsidRPr="001220D1" w:rsidRDefault="0042184C" w:rsidP="00DA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часов в год</w:t>
            </w:r>
          </w:p>
        </w:tc>
      </w:tr>
      <w:tr w:rsidR="0042184C" w:rsidRPr="001425E2" w:rsidTr="00DA4425">
        <w:trPr>
          <w:trHeight w:val="239"/>
        </w:trPr>
        <w:tc>
          <w:tcPr>
            <w:tcW w:w="568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1559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Боброва </w:t>
            </w: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526" w:type="dxa"/>
          </w:tcPr>
          <w:p w:rsidR="0042184C" w:rsidRPr="00C426FE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r w:rsidRPr="00C426FE">
              <w:rPr>
                <w:rFonts w:ascii="Times New Roman" w:eastAsia="Calibri" w:hAnsi="Times New Roman" w:cs="Times New Roman"/>
                <w:sz w:val="20"/>
                <w:szCs w:val="24"/>
              </w:rPr>
              <w:t>Компьютерная графика и мультимедиа»</w:t>
            </w:r>
          </w:p>
        </w:tc>
        <w:tc>
          <w:tcPr>
            <w:tcW w:w="1842" w:type="dxa"/>
          </w:tcPr>
          <w:p w:rsidR="0042184C" w:rsidRPr="001220D1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</w:tc>
        <w:tc>
          <w:tcPr>
            <w:tcW w:w="1134" w:type="dxa"/>
          </w:tcPr>
          <w:p w:rsidR="0042184C" w:rsidRDefault="0042184C" w:rsidP="00DA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418" w:type="dxa"/>
          </w:tcPr>
          <w:p w:rsidR="0042184C" w:rsidRPr="001425E2" w:rsidRDefault="0042184C" w:rsidP="00DA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559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2184C" w:rsidRPr="00024615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42184C" w:rsidRPr="00024615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184C" w:rsidRPr="001425E2" w:rsidTr="00DA4425">
        <w:tc>
          <w:tcPr>
            <w:tcW w:w="568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- педагогическое</w:t>
            </w:r>
          </w:p>
        </w:tc>
        <w:tc>
          <w:tcPr>
            <w:tcW w:w="1559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М.В</w:t>
            </w: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42184C" w:rsidRPr="001220D1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</w:t>
            </w: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Добрый ангел</w:t>
            </w: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2184C" w:rsidRPr="001220D1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</w:p>
        </w:tc>
        <w:tc>
          <w:tcPr>
            <w:tcW w:w="1134" w:type="dxa"/>
          </w:tcPr>
          <w:p w:rsidR="0042184C" w:rsidRDefault="0042184C" w:rsidP="00DA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418" w:type="dxa"/>
          </w:tcPr>
          <w:p w:rsidR="0042184C" w:rsidRPr="001425E2" w:rsidRDefault="0042184C" w:rsidP="00DA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18 лет </w:t>
            </w:r>
          </w:p>
        </w:tc>
        <w:tc>
          <w:tcPr>
            <w:tcW w:w="1559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184C" w:rsidRPr="001425E2" w:rsidTr="00DA4425">
        <w:trPr>
          <w:trHeight w:val="163"/>
        </w:trPr>
        <w:tc>
          <w:tcPr>
            <w:tcW w:w="568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2184C" w:rsidRPr="001220D1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- педагогическое</w:t>
            </w: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184C" w:rsidRPr="001220D1" w:rsidRDefault="0042184C" w:rsidP="00DA4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Зимина М.В.</w:t>
            </w:r>
          </w:p>
        </w:tc>
        <w:tc>
          <w:tcPr>
            <w:tcW w:w="1526" w:type="dxa"/>
          </w:tcPr>
          <w:p w:rsidR="0042184C" w:rsidRPr="001220D1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D1">
              <w:rPr>
                <w:rFonts w:ascii="Times New Roman" w:hAnsi="Times New Roman" w:cs="Times New Roman"/>
                <w:sz w:val="20"/>
                <w:szCs w:val="20"/>
              </w:rPr>
              <w:t>«Свеча»</w:t>
            </w:r>
          </w:p>
        </w:tc>
        <w:tc>
          <w:tcPr>
            <w:tcW w:w="1842" w:type="dxa"/>
          </w:tcPr>
          <w:p w:rsidR="0042184C" w:rsidRPr="001220D1" w:rsidRDefault="0042184C" w:rsidP="00DA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и индивидуальный</w:t>
            </w:r>
          </w:p>
        </w:tc>
        <w:tc>
          <w:tcPr>
            <w:tcW w:w="1134" w:type="dxa"/>
          </w:tcPr>
          <w:p w:rsidR="0042184C" w:rsidRDefault="0042184C" w:rsidP="00DA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418" w:type="dxa"/>
          </w:tcPr>
          <w:p w:rsidR="0042184C" w:rsidRPr="001425E2" w:rsidRDefault="0042184C" w:rsidP="00DA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59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88F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396" w:type="dxa"/>
          </w:tcPr>
          <w:p w:rsidR="0042184C" w:rsidRPr="001425E2" w:rsidRDefault="0042184C" w:rsidP="00DA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7A5C8C" w:rsidRPr="001677AE" w:rsidRDefault="007A5C8C" w:rsidP="00301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C8C" w:rsidRPr="001677AE" w:rsidSect="00FD3B06">
      <w:type w:val="nextColumn"/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541"/>
    <w:multiLevelType w:val="multilevel"/>
    <w:tmpl w:val="D438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47052"/>
    <w:multiLevelType w:val="hybridMultilevel"/>
    <w:tmpl w:val="961887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D67913"/>
    <w:multiLevelType w:val="hybridMultilevel"/>
    <w:tmpl w:val="20CA6F28"/>
    <w:lvl w:ilvl="0" w:tplc="C83C1EF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760ED7"/>
    <w:multiLevelType w:val="hybridMultilevel"/>
    <w:tmpl w:val="EA4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058FD"/>
    <w:multiLevelType w:val="multilevel"/>
    <w:tmpl w:val="467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55297"/>
    <w:multiLevelType w:val="hybridMultilevel"/>
    <w:tmpl w:val="593CE0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806"/>
    <w:rsid w:val="00006346"/>
    <w:rsid w:val="0002288F"/>
    <w:rsid w:val="00024615"/>
    <w:rsid w:val="00081EB6"/>
    <w:rsid w:val="000B0464"/>
    <w:rsid w:val="000D600B"/>
    <w:rsid w:val="001209D8"/>
    <w:rsid w:val="001220D1"/>
    <w:rsid w:val="001425E2"/>
    <w:rsid w:val="001677AE"/>
    <w:rsid w:val="001C0719"/>
    <w:rsid w:val="001C2149"/>
    <w:rsid w:val="00200721"/>
    <w:rsid w:val="00213566"/>
    <w:rsid w:val="00257010"/>
    <w:rsid w:val="0028039E"/>
    <w:rsid w:val="002B3989"/>
    <w:rsid w:val="003014A6"/>
    <w:rsid w:val="003C0422"/>
    <w:rsid w:val="0042184C"/>
    <w:rsid w:val="00435C08"/>
    <w:rsid w:val="00471FA5"/>
    <w:rsid w:val="004750C1"/>
    <w:rsid w:val="0048684D"/>
    <w:rsid w:val="004A465A"/>
    <w:rsid w:val="004C2C2E"/>
    <w:rsid w:val="0050050E"/>
    <w:rsid w:val="0051343B"/>
    <w:rsid w:val="005916C7"/>
    <w:rsid w:val="005C14B1"/>
    <w:rsid w:val="005C5AAD"/>
    <w:rsid w:val="00671806"/>
    <w:rsid w:val="006739C0"/>
    <w:rsid w:val="006A209A"/>
    <w:rsid w:val="006F0279"/>
    <w:rsid w:val="00754C02"/>
    <w:rsid w:val="00784DFB"/>
    <w:rsid w:val="007A5C8C"/>
    <w:rsid w:val="007A6F68"/>
    <w:rsid w:val="007D3961"/>
    <w:rsid w:val="00817283"/>
    <w:rsid w:val="008E63DD"/>
    <w:rsid w:val="00936D85"/>
    <w:rsid w:val="00975D7A"/>
    <w:rsid w:val="009904DF"/>
    <w:rsid w:val="009E14E6"/>
    <w:rsid w:val="00A33BA6"/>
    <w:rsid w:val="00A76D82"/>
    <w:rsid w:val="00A81A45"/>
    <w:rsid w:val="00A97339"/>
    <w:rsid w:val="00AC7B48"/>
    <w:rsid w:val="00B14AB0"/>
    <w:rsid w:val="00B265D1"/>
    <w:rsid w:val="00B5742D"/>
    <w:rsid w:val="00B61071"/>
    <w:rsid w:val="00B6765F"/>
    <w:rsid w:val="00B67D73"/>
    <w:rsid w:val="00B84E89"/>
    <w:rsid w:val="00BF4AD2"/>
    <w:rsid w:val="00C06B1A"/>
    <w:rsid w:val="00C56D49"/>
    <w:rsid w:val="00CD166F"/>
    <w:rsid w:val="00D31C73"/>
    <w:rsid w:val="00D57DB8"/>
    <w:rsid w:val="00D87BF9"/>
    <w:rsid w:val="00DA4423"/>
    <w:rsid w:val="00DA7FA9"/>
    <w:rsid w:val="00DC0A3C"/>
    <w:rsid w:val="00DD683C"/>
    <w:rsid w:val="00E83F28"/>
    <w:rsid w:val="00E9198E"/>
    <w:rsid w:val="00ED5B7A"/>
    <w:rsid w:val="00EF036B"/>
    <w:rsid w:val="00FC22B8"/>
    <w:rsid w:val="00FD3B06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79"/>
    <w:pPr>
      <w:ind w:left="720"/>
      <w:contextualSpacing/>
    </w:pPr>
  </w:style>
  <w:style w:type="paragraph" w:customStyle="1" w:styleId="c37">
    <w:name w:val="c37"/>
    <w:basedOn w:val="a"/>
    <w:rsid w:val="00D3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31C73"/>
  </w:style>
  <w:style w:type="paragraph" w:customStyle="1" w:styleId="c26">
    <w:name w:val="c26"/>
    <w:basedOn w:val="a"/>
    <w:rsid w:val="00D3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31C73"/>
  </w:style>
  <w:style w:type="paragraph" w:styleId="a4">
    <w:name w:val="Normal (Web)"/>
    <w:basedOn w:val="a"/>
    <w:uiPriority w:val="99"/>
    <w:semiHidden/>
    <w:unhideWhenUsed/>
    <w:rsid w:val="00D3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C73"/>
    <w:rPr>
      <w:b/>
      <w:bCs/>
    </w:rPr>
  </w:style>
  <w:style w:type="character" w:customStyle="1" w:styleId="apple-converted-space">
    <w:name w:val="apple-converted-space"/>
    <w:basedOn w:val="a0"/>
    <w:rsid w:val="00D31C73"/>
  </w:style>
  <w:style w:type="character" w:styleId="a6">
    <w:name w:val="Hyperlink"/>
    <w:basedOn w:val="a0"/>
    <w:uiPriority w:val="99"/>
    <w:semiHidden/>
    <w:unhideWhenUsed/>
    <w:rsid w:val="00D31C73"/>
    <w:rPr>
      <w:color w:val="0000FF"/>
      <w:u w:val="single"/>
    </w:rPr>
  </w:style>
  <w:style w:type="table" w:styleId="a7">
    <w:name w:val="Table Grid"/>
    <w:basedOn w:val="a1"/>
    <w:uiPriority w:val="59"/>
    <w:rsid w:val="0014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8BD0-E95E-4001-8D1F-5FF99928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ученик-5</cp:lastModifiedBy>
  <cp:revision>34</cp:revision>
  <cp:lastPrinted>2017-01-26T14:40:00Z</cp:lastPrinted>
  <dcterms:created xsi:type="dcterms:W3CDTF">2016-10-09T11:29:00Z</dcterms:created>
  <dcterms:modified xsi:type="dcterms:W3CDTF">2021-01-14T07:29:00Z</dcterms:modified>
</cp:coreProperties>
</file>